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4" w:rsidRPr="005F10B4" w:rsidRDefault="005F10B4" w:rsidP="005F10B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5F10B4">
        <w:rPr>
          <w:rFonts w:ascii="Arial Narrow" w:hAnsi="Arial Narrow" w:cs="Arial Narrow"/>
          <w:b/>
          <w:bCs/>
          <w:color w:val="000000"/>
          <w:sz w:val="28"/>
          <w:szCs w:val="28"/>
        </w:rPr>
        <w:t>A.P.O.B.A.  *  REGLEMENT BOURSE D’ECHANGE</w:t>
      </w:r>
      <w:r w:rsidR="00E0469D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 *</w:t>
      </w:r>
    </w:p>
    <w:p w:rsidR="00E96A19" w:rsidRDefault="00B201A0" w:rsidP="005F10B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r w:rsidR="00C64433">
        <w:rPr>
          <w:rFonts w:ascii="Arial Narrow" w:hAnsi="Arial Narrow" w:cs="Arial Narrow"/>
          <w:b/>
          <w:bCs/>
          <w:color w:val="000000"/>
          <w:sz w:val="24"/>
          <w:szCs w:val="24"/>
        </w:rPr>
        <w:t>9 Février 2025</w:t>
      </w:r>
      <w:r w:rsidR="005F10B4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 </w:t>
      </w:r>
    </w:p>
    <w:p w:rsidR="00E0469D" w:rsidRDefault="00C64433" w:rsidP="005F10B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Cent</w:t>
      </w:r>
      <w:r w:rsidR="00C31454">
        <w:rPr>
          <w:rFonts w:ascii="Arial Narrow" w:hAnsi="Arial Narrow" w:cs="Arial Narrow"/>
          <w:b/>
          <w:bCs/>
          <w:color w:val="000000"/>
          <w:sz w:val="24"/>
          <w:szCs w:val="24"/>
        </w:rPr>
        <w:t>re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Multisports 40 Ter Av Alsace Lorraine</w:t>
      </w:r>
      <w:r w:rsidR="005850A3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09 300 </w:t>
      </w:r>
      <w:r w:rsidR="00E96A19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LAVELANET</w:t>
      </w:r>
      <w:r w:rsidR="005F10B4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 </w:t>
      </w:r>
    </w:p>
    <w:p w:rsidR="004A09E8" w:rsidRDefault="004A09E8" w:rsidP="009B0FDA">
      <w:pPr>
        <w:pStyle w:val="Standard"/>
        <w:jc w:val="both"/>
        <w:rPr>
          <w:rFonts w:ascii="Bahnschrift" w:hAnsi="Bahnschrift" w:cstheme="minorHAnsi"/>
          <w:b/>
          <w:bCs/>
          <w:color w:val="000000"/>
          <w:sz w:val="16"/>
          <w:szCs w:val="16"/>
          <w:u w:val="single"/>
        </w:rPr>
      </w:pPr>
    </w:p>
    <w:p w:rsidR="005F10B4" w:rsidRPr="009B0FDA" w:rsidRDefault="005F10B4" w:rsidP="009B0FDA">
      <w:pPr>
        <w:pStyle w:val="Standard"/>
        <w:jc w:val="both"/>
        <w:rPr>
          <w:rFonts w:ascii="Bahnschrift" w:hAnsi="Bahnschrift" w:cstheme="minorHAnsi"/>
          <w:sz w:val="16"/>
          <w:szCs w:val="16"/>
        </w:rPr>
      </w:pPr>
      <w:r w:rsidRPr="009B0FDA">
        <w:rPr>
          <w:rFonts w:ascii="Bahnschrift" w:hAnsi="Bahnschrift" w:cstheme="minorHAnsi"/>
          <w:b/>
          <w:bCs/>
          <w:color w:val="000000"/>
          <w:sz w:val="16"/>
          <w:szCs w:val="16"/>
          <w:u w:val="single"/>
        </w:rPr>
        <w:t>ARTICLE 1</w:t>
      </w:r>
    </w:p>
    <w:p w:rsidR="009B0FDA" w:rsidRPr="009B0FDA" w:rsidRDefault="009B0FDA" w:rsidP="009B0FDA">
      <w:pPr>
        <w:pStyle w:val="Standard"/>
        <w:jc w:val="both"/>
        <w:rPr>
          <w:rFonts w:ascii="Bahnschrift" w:hAnsi="Bahnschrift"/>
          <w:sz w:val="16"/>
          <w:szCs w:val="16"/>
        </w:rPr>
      </w:pPr>
      <w:r w:rsidRPr="009B0FDA">
        <w:rPr>
          <w:rFonts w:ascii="Bahnschrift" w:hAnsi="Bahnschrift" w:cs="Bahnschrift"/>
          <w:color w:val="000000"/>
          <w:sz w:val="16"/>
          <w:szCs w:val="16"/>
        </w:rPr>
        <w:t xml:space="preserve">A.P.O.B.A organise une </w:t>
      </w:r>
      <w:r w:rsidR="005850A3">
        <w:rPr>
          <w:rFonts w:ascii="Bahnschrift" w:hAnsi="Bahnschrift" w:cs="Bahnschrift"/>
          <w:color w:val="000000"/>
          <w:sz w:val="16"/>
          <w:szCs w:val="16"/>
        </w:rPr>
        <w:t>Expo/</w:t>
      </w:r>
      <w:r w:rsidRPr="009B0FDA">
        <w:rPr>
          <w:rFonts w:ascii="Bahnschrift" w:hAnsi="Bahnschrift" w:cs="Bahnschrift"/>
          <w:color w:val="000000"/>
          <w:sz w:val="16"/>
          <w:szCs w:val="16"/>
        </w:rPr>
        <w:t>bourse aux oiseaux,</w:t>
      </w:r>
      <w:r w:rsidR="00217E2B">
        <w:rPr>
          <w:rFonts w:ascii="Bahnschrift" w:hAnsi="Bahnschrift" w:cs="Bahnschrift"/>
          <w:color w:val="000000"/>
          <w:sz w:val="16"/>
          <w:szCs w:val="16"/>
        </w:rPr>
        <w:t xml:space="preserve"> </w:t>
      </w:r>
      <w:r w:rsidRPr="009B0FDA">
        <w:rPr>
          <w:rFonts w:ascii="Bahnschrift" w:hAnsi="Bahnschrift" w:cs="Bahnschrift"/>
          <w:color w:val="000000"/>
          <w:sz w:val="16"/>
          <w:szCs w:val="16"/>
        </w:rPr>
        <w:t xml:space="preserve">colombes, cailles, </w:t>
      </w:r>
      <w:r w:rsidR="0093621B">
        <w:rPr>
          <w:rFonts w:ascii="Bahnschrift" w:hAnsi="Bahnschrift" w:cs="Bahnschrift"/>
          <w:color w:val="000000"/>
          <w:sz w:val="16"/>
          <w:szCs w:val="16"/>
        </w:rPr>
        <w:t xml:space="preserve"> </w:t>
      </w:r>
      <w:r w:rsidRPr="009B0FDA">
        <w:rPr>
          <w:rFonts w:ascii="Bahnschrift" w:hAnsi="Bahnschrift" w:cs="Bahnschrift"/>
          <w:color w:val="000000"/>
          <w:sz w:val="16"/>
          <w:szCs w:val="16"/>
        </w:rPr>
        <w:t>NACS ouverte aux éleveurs amateurs. Cette bourse permettra la cession d’oiseaux</w:t>
      </w:r>
      <w:r w:rsidRPr="009B0FDA">
        <w:rPr>
          <w:rFonts w:ascii="Bahnschrift" w:hAnsi="Bahnschrift" w:cs="Bahnschrift"/>
          <w:b/>
          <w:bCs/>
          <w:color w:val="000000"/>
          <w:sz w:val="16"/>
          <w:szCs w:val="16"/>
        </w:rPr>
        <w:t xml:space="preserve"> </w:t>
      </w:r>
      <w:r w:rsidRPr="009B0FDA">
        <w:rPr>
          <w:rFonts w:ascii="Bahnschrift" w:hAnsi="Bahnschrift" w:cs="Bahnschrift"/>
          <w:color w:val="000000"/>
          <w:sz w:val="16"/>
          <w:szCs w:val="16"/>
        </w:rPr>
        <w:t xml:space="preserve">bagués </w:t>
      </w:r>
      <w:r w:rsidRPr="009B0FDA">
        <w:rPr>
          <w:rFonts w:ascii="Bahnschrift" w:hAnsi="Bahnschrift" w:cs="Bahnschrift"/>
          <w:b/>
          <w:bCs/>
          <w:color w:val="000000"/>
          <w:sz w:val="16"/>
          <w:szCs w:val="16"/>
          <w:u w:val="single"/>
        </w:rPr>
        <w:t>(bagues fermées</w:t>
      </w:r>
      <w:r w:rsidR="007C3A8B">
        <w:rPr>
          <w:rFonts w:ascii="Bahnschrift" w:hAnsi="Bahnschrift" w:cs="Bahnschrift"/>
          <w:b/>
          <w:bCs/>
          <w:color w:val="000000"/>
          <w:sz w:val="16"/>
          <w:szCs w:val="16"/>
          <w:u w:val="single"/>
        </w:rPr>
        <w:t xml:space="preserve"> cf</w:t>
      </w:r>
      <w:r w:rsidR="00366141">
        <w:rPr>
          <w:rFonts w:ascii="Bahnschrift" w:hAnsi="Bahnschrift" w:cs="Bahnschrift"/>
          <w:b/>
          <w:bCs/>
          <w:color w:val="000000"/>
          <w:sz w:val="16"/>
          <w:szCs w:val="16"/>
          <w:u w:val="single"/>
        </w:rPr>
        <w:t>.</w:t>
      </w:r>
      <w:r w:rsidR="007C3A8B">
        <w:rPr>
          <w:rFonts w:ascii="Bahnschrift" w:hAnsi="Bahnschrift" w:cs="Bahnschrift"/>
          <w:b/>
          <w:bCs/>
          <w:color w:val="000000"/>
          <w:sz w:val="16"/>
          <w:szCs w:val="16"/>
          <w:u w:val="single"/>
        </w:rPr>
        <w:t xml:space="preserve"> règlementation</w:t>
      </w:r>
      <w:r w:rsidRPr="009B0FDA">
        <w:rPr>
          <w:rFonts w:ascii="Bahnschrift" w:hAnsi="Bahnschrift" w:cs="Bahnschrift"/>
          <w:b/>
          <w:bCs/>
          <w:color w:val="000000"/>
          <w:sz w:val="16"/>
          <w:szCs w:val="16"/>
        </w:rPr>
        <w:t>) dans les limites d’âge précisées pour chaque catégorie.</w:t>
      </w:r>
      <w:r w:rsidRPr="009B0FDA">
        <w:rPr>
          <w:rFonts w:ascii="Bahnschrift" w:hAnsi="Bahnschrift" w:cs="Bahnschrift"/>
          <w:color w:val="000000"/>
          <w:sz w:val="16"/>
          <w:szCs w:val="16"/>
        </w:rPr>
        <w:t xml:space="preserve"> </w:t>
      </w:r>
    </w:p>
    <w:p w:rsidR="009B0FDA" w:rsidRPr="009B0FDA" w:rsidRDefault="009B0FDA" w:rsidP="009B0FDA">
      <w:pPr>
        <w:pStyle w:val="Standard"/>
        <w:jc w:val="both"/>
        <w:rPr>
          <w:rFonts w:ascii="Bahnschrift" w:hAnsi="Bahnschrift"/>
          <w:sz w:val="16"/>
          <w:szCs w:val="16"/>
        </w:rPr>
      </w:pPr>
      <w:r w:rsidRPr="009B0FDA">
        <w:rPr>
          <w:rFonts w:ascii="Bahnschrift" w:hAnsi="Bahnschrift" w:cs="Bahnschrift"/>
          <w:b/>
          <w:bCs/>
          <w:color w:val="000000"/>
          <w:sz w:val="16"/>
          <w:szCs w:val="16"/>
        </w:rPr>
        <w:t>Tout éleveur extérieur au département de l’Ariège est prié de se munir d’un certificat de la DD</w:t>
      </w:r>
      <w:r w:rsidR="00797614">
        <w:rPr>
          <w:rFonts w:ascii="Bahnschrift" w:hAnsi="Bahnschrift" w:cs="Bahnschrift"/>
          <w:b/>
          <w:bCs/>
          <w:color w:val="000000"/>
          <w:sz w:val="16"/>
          <w:szCs w:val="16"/>
        </w:rPr>
        <w:t>ET</w:t>
      </w:r>
      <w:r w:rsidRPr="009B0FDA">
        <w:rPr>
          <w:rFonts w:ascii="Bahnschrift" w:hAnsi="Bahnschrift" w:cs="Bahnschrift"/>
          <w:b/>
          <w:bCs/>
          <w:color w:val="000000"/>
          <w:sz w:val="16"/>
          <w:szCs w:val="16"/>
        </w:rPr>
        <w:t>SPP de son département. Un double de ce certificat devra être envoyé à M</w:t>
      </w:r>
      <w:r w:rsidR="005850A3">
        <w:rPr>
          <w:rFonts w:ascii="Bahnschrift" w:hAnsi="Bahnschrift" w:cs="Bahnschrift"/>
          <w:b/>
          <w:bCs/>
          <w:color w:val="000000"/>
          <w:sz w:val="16"/>
          <w:szCs w:val="16"/>
        </w:rPr>
        <w:t>r SANABRIA Guy</w:t>
      </w:r>
      <w:r w:rsidRPr="009B0FDA">
        <w:rPr>
          <w:rFonts w:ascii="Bahnschrift" w:hAnsi="Bahnschrift" w:cs="Bahnschrift"/>
          <w:b/>
          <w:bCs/>
          <w:color w:val="000000"/>
          <w:sz w:val="16"/>
          <w:szCs w:val="16"/>
        </w:rPr>
        <w:t xml:space="preserve"> </w:t>
      </w:r>
      <w:r w:rsidR="00B201A0">
        <w:rPr>
          <w:rFonts w:ascii="Bahnschrift" w:hAnsi="Bahnschrift" w:cs="Bahnschrift"/>
          <w:b/>
          <w:bCs/>
          <w:color w:val="000000"/>
          <w:sz w:val="16"/>
          <w:szCs w:val="16"/>
        </w:rPr>
        <w:t>5</w:t>
      </w:r>
      <w:r w:rsidRPr="009B0FDA">
        <w:rPr>
          <w:rFonts w:ascii="Bahnschrift" w:hAnsi="Bahnschrift" w:cs="Bahnschrift"/>
          <w:b/>
          <w:bCs/>
          <w:color w:val="000000"/>
          <w:sz w:val="16"/>
          <w:szCs w:val="16"/>
        </w:rPr>
        <w:t xml:space="preserve"> jours avant la Bourse.</w:t>
      </w:r>
    </w:p>
    <w:p w:rsidR="005F10B4" w:rsidRPr="009B0FDA" w:rsidRDefault="005F10B4" w:rsidP="009B0FDA">
      <w:pPr>
        <w:pStyle w:val="Standard"/>
        <w:jc w:val="both"/>
        <w:rPr>
          <w:rFonts w:ascii="Bahnschrift" w:hAnsi="Bahnschrift" w:cstheme="minorHAnsi"/>
          <w:sz w:val="16"/>
          <w:szCs w:val="16"/>
        </w:rPr>
      </w:pPr>
    </w:p>
    <w:p w:rsidR="005F10B4" w:rsidRPr="009B0FDA" w:rsidRDefault="005F10B4" w:rsidP="009B0FDA">
      <w:pPr>
        <w:pStyle w:val="Standard"/>
        <w:jc w:val="both"/>
        <w:rPr>
          <w:rFonts w:ascii="Bahnschrift" w:hAnsi="Bahnschrift" w:cstheme="minorHAnsi"/>
          <w:sz w:val="16"/>
          <w:szCs w:val="16"/>
        </w:rPr>
      </w:pPr>
      <w:r w:rsidRPr="009B0FDA">
        <w:rPr>
          <w:rFonts w:ascii="Bahnschrift" w:hAnsi="Bahnschrift" w:cstheme="minorHAnsi"/>
          <w:b/>
          <w:bCs/>
          <w:color w:val="000000"/>
          <w:sz w:val="16"/>
          <w:szCs w:val="16"/>
          <w:u w:val="single"/>
        </w:rPr>
        <w:t>ARTICLE 2</w:t>
      </w:r>
    </w:p>
    <w:p w:rsidR="00420399" w:rsidRDefault="009B0FDA" w:rsidP="009B0FDA">
      <w:pPr>
        <w:pStyle w:val="Standard"/>
        <w:jc w:val="both"/>
        <w:rPr>
          <w:rFonts w:ascii="Bahnschrift" w:hAnsi="Bahnschrift" w:cs="Bahnschrift"/>
          <w:color w:val="000000"/>
          <w:sz w:val="16"/>
          <w:szCs w:val="16"/>
        </w:rPr>
      </w:pPr>
      <w:r w:rsidRPr="009B0FDA">
        <w:rPr>
          <w:rFonts w:ascii="Bahnschrift" w:hAnsi="Bahnschrift" w:cs="Bahnschrift"/>
          <w:color w:val="000000"/>
          <w:sz w:val="16"/>
          <w:szCs w:val="16"/>
        </w:rPr>
        <w:t xml:space="preserve">La bourse sera sous la responsabilité de </w:t>
      </w:r>
      <w:r w:rsidR="003334C2">
        <w:rPr>
          <w:rFonts w:ascii="Bahnschrift" w:hAnsi="Bahnschrift" w:cs="Bahnschrift"/>
          <w:color w:val="000000"/>
          <w:sz w:val="16"/>
          <w:szCs w:val="16"/>
        </w:rPr>
        <w:t>Mr VAZ Manuel</w:t>
      </w:r>
      <w:r w:rsidR="00B201A0">
        <w:rPr>
          <w:rFonts w:ascii="Bahnschrift" w:hAnsi="Bahnschrift" w:cs="Bahnschrift"/>
          <w:color w:val="000000"/>
          <w:sz w:val="16"/>
          <w:szCs w:val="16"/>
        </w:rPr>
        <w:t xml:space="preserve"> </w:t>
      </w:r>
      <w:r w:rsidR="0093621B">
        <w:rPr>
          <w:rFonts w:ascii="Bahnschrift" w:hAnsi="Bahnschrift" w:cs="Bahnschrift"/>
          <w:color w:val="000000"/>
          <w:sz w:val="16"/>
          <w:szCs w:val="16"/>
        </w:rPr>
        <w:t xml:space="preserve">et Mr SANABRIA </w:t>
      </w:r>
      <w:proofErr w:type="gramStart"/>
      <w:r w:rsidR="0093621B">
        <w:rPr>
          <w:rFonts w:ascii="Bahnschrift" w:hAnsi="Bahnschrift" w:cs="Bahnschrift"/>
          <w:color w:val="000000"/>
          <w:sz w:val="16"/>
          <w:szCs w:val="16"/>
        </w:rPr>
        <w:t>Guy .</w:t>
      </w:r>
      <w:proofErr w:type="gramEnd"/>
      <w:r w:rsidR="003334C2">
        <w:rPr>
          <w:rFonts w:ascii="Bahnschrift" w:hAnsi="Bahnschrift" w:cs="Bahnschrift"/>
          <w:color w:val="000000"/>
          <w:sz w:val="16"/>
          <w:szCs w:val="16"/>
        </w:rPr>
        <w:t xml:space="preserve"> </w:t>
      </w:r>
      <w:r w:rsidRPr="009B0FDA">
        <w:rPr>
          <w:rFonts w:ascii="Bahnschrift" w:hAnsi="Bahnschrift" w:cs="Bahnschrift"/>
          <w:color w:val="000000"/>
          <w:sz w:val="16"/>
          <w:szCs w:val="16"/>
        </w:rPr>
        <w:t xml:space="preserve"> La bourse est ouverte à tous les éleveurs amateurs  justifiant des conditions sanitaires et administratives obligatoires : autorisations suivant espèces,</w:t>
      </w:r>
      <w:r w:rsidR="003334C2">
        <w:rPr>
          <w:rFonts w:ascii="Bahnschrift" w:hAnsi="Bahnschrift" w:cs="Bahnschrift"/>
          <w:color w:val="000000"/>
          <w:sz w:val="16"/>
          <w:szCs w:val="16"/>
        </w:rPr>
        <w:t xml:space="preserve"> </w:t>
      </w:r>
      <w:r w:rsidRPr="009B0FDA">
        <w:rPr>
          <w:rFonts w:ascii="Bahnschrift" w:hAnsi="Bahnschrift" w:cs="Bahnschrift"/>
          <w:color w:val="000000"/>
          <w:sz w:val="16"/>
          <w:szCs w:val="16"/>
        </w:rPr>
        <w:t xml:space="preserve"> </w:t>
      </w:r>
      <w:proofErr w:type="spellStart"/>
      <w:r w:rsidRPr="009B0FDA">
        <w:rPr>
          <w:rFonts w:ascii="Bahnschrift" w:hAnsi="Bahnschrift" w:cs="Bahnschrift"/>
          <w:color w:val="000000"/>
          <w:sz w:val="16"/>
          <w:szCs w:val="16"/>
        </w:rPr>
        <w:t>Cerfa</w:t>
      </w:r>
      <w:proofErr w:type="spellEnd"/>
      <w:r w:rsidRPr="009B0FDA">
        <w:rPr>
          <w:rFonts w:ascii="Bahnschrift" w:hAnsi="Bahnschrift" w:cs="Bahnschrift"/>
          <w:color w:val="000000"/>
          <w:sz w:val="16"/>
          <w:szCs w:val="16"/>
        </w:rPr>
        <w:t xml:space="preserve"> de marquage</w:t>
      </w:r>
      <w:r w:rsidR="007C3A8B">
        <w:rPr>
          <w:rFonts w:ascii="Bahnschrift" w:hAnsi="Bahnschrift" w:cs="Bahnschrift"/>
          <w:color w:val="000000"/>
          <w:sz w:val="16"/>
          <w:szCs w:val="16"/>
        </w:rPr>
        <w:t>, i-</w:t>
      </w:r>
      <w:proofErr w:type="spellStart"/>
      <w:r w:rsidR="007C3A8B">
        <w:rPr>
          <w:rFonts w:ascii="Bahnschrift" w:hAnsi="Bahnschrift" w:cs="Bahnschrift"/>
          <w:color w:val="000000"/>
          <w:sz w:val="16"/>
          <w:szCs w:val="16"/>
        </w:rPr>
        <w:t>fap</w:t>
      </w:r>
      <w:proofErr w:type="spellEnd"/>
      <w:r w:rsidR="007C3A8B">
        <w:rPr>
          <w:rFonts w:ascii="Bahnschrift" w:hAnsi="Bahnschrift" w:cs="Bahnschrift"/>
          <w:color w:val="000000"/>
          <w:sz w:val="16"/>
          <w:szCs w:val="16"/>
        </w:rPr>
        <w:t>, vaccinations</w:t>
      </w:r>
      <w:r w:rsidR="00420399">
        <w:rPr>
          <w:rFonts w:ascii="Bahnschrift" w:hAnsi="Bahnschrift" w:cs="Bahnschrift"/>
          <w:color w:val="000000"/>
          <w:sz w:val="16"/>
          <w:szCs w:val="16"/>
        </w:rPr>
        <w:t>…</w:t>
      </w:r>
      <w:r w:rsidRPr="009B0FDA">
        <w:rPr>
          <w:rFonts w:ascii="Bahnschrift" w:hAnsi="Bahnschrift" w:cs="Bahnschrift"/>
          <w:color w:val="000000"/>
          <w:sz w:val="16"/>
          <w:szCs w:val="16"/>
        </w:rPr>
        <w:t xml:space="preserve">. </w:t>
      </w:r>
    </w:p>
    <w:p w:rsidR="009B0FDA" w:rsidRDefault="009B0FDA" w:rsidP="009B0FDA">
      <w:pPr>
        <w:pStyle w:val="Standard"/>
        <w:jc w:val="both"/>
        <w:rPr>
          <w:rFonts w:ascii="Bahnschrift" w:hAnsi="Bahnschrift" w:cs="Bahnschrift"/>
          <w:color w:val="000000"/>
          <w:sz w:val="16"/>
          <w:szCs w:val="16"/>
        </w:rPr>
      </w:pPr>
      <w:r w:rsidRPr="009B0FDA">
        <w:rPr>
          <w:rFonts w:ascii="Bahnschrift" w:hAnsi="Bahnschrift" w:cs="Bahnschrift"/>
          <w:color w:val="000000"/>
          <w:sz w:val="16"/>
          <w:szCs w:val="16"/>
        </w:rPr>
        <w:t xml:space="preserve">Les éleveurs font eux même les cessions  </w:t>
      </w:r>
      <w:r w:rsidR="007C3A8B">
        <w:rPr>
          <w:rFonts w:ascii="Bahnschrift" w:hAnsi="Bahnschrift" w:cs="Bahnschrift"/>
          <w:color w:val="000000"/>
          <w:sz w:val="16"/>
          <w:szCs w:val="16"/>
        </w:rPr>
        <w:t xml:space="preserve">des animaux </w:t>
      </w:r>
      <w:r w:rsidRPr="009B0FDA">
        <w:rPr>
          <w:rFonts w:ascii="Bahnschrift" w:hAnsi="Bahnschrift" w:cs="Bahnschrift"/>
          <w:color w:val="000000"/>
          <w:sz w:val="16"/>
          <w:szCs w:val="16"/>
        </w:rPr>
        <w:t>et, en assurent la responsabilité devant la loi,</w:t>
      </w:r>
    </w:p>
    <w:p w:rsidR="00DE012B" w:rsidRPr="009B0FDA" w:rsidRDefault="00B201A0" w:rsidP="009B0FDA">
      <w:pPr>
        <w:pStyle w:val="Standard"/>
        <w:jc w:val="both"/>
        <w:rPr>
          <w:rFonts w:ascii="Bahnschrift" w:hAnsi="Bahnschrift"/>
          <w:sz w:val="16"/>
          <w:szCs w:val="16"/>
        </w:rPr>
      </w:pPr>
      <w:r>
        <w:rPr>
          <w:rFonts w:ascii="Bahnschrift" w:hAnsi="Bahnschrift" w:cs="Bahnschrift"/>
          <w:color w:val="000000"/>
          <w:sz w:val="16"/>
          <w:szCs w:val="16"/>
        </w:rPr>
        <w:t>Une fiche</w:t>
      </w:r>
      <w:r w:rsidR="005850A3">
        <w:rPr>
          <w:rFonts w:ascii="Bahnschrift" w:hAnsi="Bahnschrift" w:cs="Bahnschrift"/>
          <w:color w:val="000000"/>
          <w:sz w:val="16"/>
          <w:szCs w:val="16"/>
        </w:rPr>
        <w:t xml:space="preserve"> de </w:t>
      </w:r>
      <w:r>
        <w:rPr>
          <w:rFonts w:ascii="Bahnschrift" w:hAnsi="Bahnschrift" w:cs="Bahnschrift"/>
          <w:color w:val="000000"/>
          <w:sz w:val="16"/>
          <w:szCs w:val="16"/>
        </w:rPr>
        <w:t xml:space="preserve"> cessions leur sera remise par APOBA, l’éleveur devra </w:t>
      </w:r>
      <w:r w:rsidR="00DE012B">
        <w:rPr>
          <w:rFonts w:ascii="Bahnschrift" w:hAnsi="Bahnschrift" w:cs="Bahnschrift"/>
          <w:color w:val="000000"/>
          <w:sz w:val="16"/>
          <w:szCs w:val="16"/>
        </w:rPr>
        <w:t xml:space="preserve"> la remplir </w:t>
      </w:r>
      <w:r w:rsidR="007C3A8B">
        <w:rPr>
          <w:rFonts w:ascii="Bahnschrift" w:hAnsi="Bahnschrift" w:cs="Bahnschrift"/>
          <w:color w:val="000000"/>
          <w:sz w:val="16"/>
          <w:szCs w:val="16"/>
        </w:rPr>
        <w:t xml:space="preserve">correctement </w:t>
      </w:r>
      <w:r w:rsidR="00DE012B">
        <w:rPr>
          <w:rFonts w:ascii="Bahnschrift" w:hAnsi="Bahnschrift" w:cs="Bahnschrift"/>
          <w:color w:val="000000"/>
          <w:sz w:val="16"/>
          <w:szCs w:val="16"/>
        </w:rPr>
        <w:t xml:space="preserve">et la restituer avant </w:t>
      </w:r>
      <w:proofErr w:type="spellStart"/>
      <w:r w:rsidR="00DE012B">
        <w:rPr>
          <w:rFonts w:ascii="Bahnschrift" w:hAnsi="Bahnschrift" w:cs="Bahnschrift"/>
          <w:color w:val="000000"/>
          <w:sz w:val="16"/>
          <w:szCs w:val="16"/>
        </w:rPr>
        <w:t>décagement</w:t>
      </w:r>
      <w:proofErr w:type="spellEnd"/>
      <w:r w:rsidR="00DE012B">
        <w:rPr>
          <w:rFonts w:ascii="Bahnschrift" w:hAnsi="Bahnschrift" w:cs="Bahnschrift"/>
          <w:color w:val="000000"/>
          <w:sz w:val="16"/>
          <w:szCs w:val="16"/>
        </w:rPr>
        <w:t>.</w:t>
      </w:r>
    </w:p>
    <w:p w:rsidR="009B0FDA" w:rsidRPr="009B0FDA" w:rsidRDefault="009B0FDA" w:rsidP="009B0FDA">
      <w:pPr>
        <w:pStyle w:val="Standard"/>
        <w:jc w:val="both"/>
        <w:rPr>
          <w:rFonts w:ascii="Bahnschrift" w:hAnsi="Bahnschrift"/>
          <w:sz w:val="16"/>
          <w:szCs w:val="16"/>
        </w:rPr>
      </w:pPr>
      <w:r w:rsidRPr="009B0FDA">
        <w:rPr>
          <w:rFonts w:ascii="Bahnschrift" w:hAnsi="Bahnschrift" w:cs="Bahnschrift"/>
          <w:color w:val="000000"/>
          <w:sz w:val="16"/>
          <w:szCs w:val="16"/>
        </w:rPr>
        <w:t xml:space="preserve">Des boites petit et moyen format pour cessions oiseaux seront vendues par APOBA : petites 5 </w:t>
      </w:r>
      <w:r w:rsidR="0093621B">
        <w:rPr>
          <w:rFonts w:ascii="Bahnschrift" w:hAnsi="Bahnschrift" w:cs="Bahnschrift"/>
          <w:color w:val="000000"/>
          <w:sz w:val="16"/>
          <w:szCs w:val="16"/>
        </w:rPr>
        <w:t xml:space="preserve">€ </w:t>
      </w:r>
      <w:r w:rsidRPr="009B0FDA">
        <w:rPr>
          <w:rFonts w:ascii="Bahnschrift" w:hAnsi="Bahnschrift" w:cs="Bahnschrift"/>
          <w:color w:val="000000"/>
          <w:sz w:val="16"/>
          <w:szCs w:val="16"/>
        </w:rPr>
        <w:t xml:space="preserve"> les 10 </w:t>
      </w:r>
      <w:r w:rsidR="0093621B">
        <w:rPr>
          <w:rFonts w:ascii="Bahnschrift" w:hAnsi="Bahnschrift" w:cs="Bahnschrift"/>
          <w:color w:val="000000"/>
          <w:sz w:val="16"/>
          <w:szCs w:val="16"/>
        </w:rPr>
        <w:t xml:space="preserve"> </w:t>
      </w:r>
      <w:r w:rsidRPr="009B0FDA">
        <w:rPr>
          <w:rFonts w:ascii="Bahnschrift" w:hAnsi="Bahnschrift" w:cs="Bahnschrift"/>
          <w:color w:val="000000"/>
          <w:sz w:val="16"/>
          <w:szCs w:val="16"/>
        </w:rPr>
        <w:t>et grandes 5</w:t>
      </w:r>
      <w:r w:rsidR="0093621B">
        <w:rPr>
          <w:rFonts w:ascii="Bahnschrift" w:hAnsi="Bahnschrift" w:cs="Bahnschrift"/>
          <w:color w:val="000000"/>
          <w:sz w:val="16"/>
          <w:szCs w:val="16"/>
        </w:rPr>
        <w:t xml:space="preserve"> €</w:t>
      </w:r>
      <w:r w:rsidR="00FD3470">
        <w:rPr>
          <w:rFonts w:ascii="Bahnschrift" w:hAnsi="Bahnschrift" w:cs="Bahnschrift"/>
          <w:color w:val="000000"/>
          <w:sz w:val="16"/>
          <w:szCs w:val="16"/>
        </w:rPr>
        <w:t xml:space="preserve"> les 5</w:t>
      </w:r>
      <w:r w:rsidRPr="009B0FDA">
        <w:rPr>
          <w:rFonts w:ascii="Bahnschrift" w:hAnsi="Bahnschrift" w:cs="Bahnschrift"/>
          <w:color w:val="000000"/>
          <w:sz w:val="16"/>
          <w:szCs w:val="16"/>
        </w:rPr>
        <w:t xml:space="preserve">. Pour les autres formats </w:t>
      </w:r>
      <w:r w:rsidR="003334C2" w:rsidRPr="009B0FDA">
        <w:rPr>
          <w:rFonts w:ascii="Bahnschrift" w:hAnsi="Bahnschrift" w:cs="Bahnschrift"/>
          <w:color w:val="000000"/>
          <w:sz w:val="16"/>
          <w:szCs w:val="16"/>
        </w:rPr>
        <w:t>perroquets,</w:t>
      </w:r>
      <w:r w:rsidRPr="009B0FDA">
        <w:rPr>
          <w:rFonts w:ascii="Bahnschrift" w:hAnsi="Bahnschrift" w:cs="Bahnschrift"/>
          <w:color w:val="000000"/>
          <w:sz w:val="16"/>
          <w:szCs w:val="16"/>
        </w:rPr>
        <w:t xml:space="preserve"> colombidés,  NACS</w:t>
      </w:r>
      <w:r w:rsidR="0093621B">
        <w:rPr>
          <w:rFonts w:ascii="Bahnschrift" w:hAnsi="Bahnschrift" w:cs="Bahnschrift"/>
          <w:color w:val="000000"/>
          <w:sz w:val="16"/>
          <w:szCs w:val="16"/>
        </w:rPr>
        <w:t>,</w:t>
      </w:r>
      <w:r w:rsidRPr="009B0FDA">
        <w:rPr>
          <w:rFonts w:ascii="Bahnschrift" w:hAnsi="Bahnschrift" w:cs="Bahnschrift"/>
          <w:color w:val="000000"/>
          <w:sz w:val="16"/>
          <w:szCs w:val="16"/>
        </w:rPr>
        <w:t xml:space="preserve"> les bo</w:t>
      </w:r>
      <w:r w:rsidR="0093621B">
        <w:rPr>
          <w:rFonts w:ascii="Bahnschrift" w:hAnsi="Bahnschrift" w:cs="Bahnschrift"/>
          <w:color w:val="000000"/>
          <w:sz w:val="16"/>
          <w:szCs w:val="16"/>
        </w:rPr>
        <w:t>î</w:t>
      </w:r>
      <w:r w:rsidRPr="009B0FDA">
        <w:rPr>
          <w:rFonts w:ascii="Bahnschrift" w:hAnsi="Bahnschrift" w:cs="Bahnschrift"/>
          <w:color w:val="000000"/>
          <w:sz w:val="16"/>
          <w:szCs w:val="16"/>
        </w:rPr>
        <w:t>tes seront fournies par les éleveurs.</w:t>
      </w:r>
    </w:p>
    <w:p w:rsidR="009B0FDA" w:rsidRPr="009B0FDA" w:rsidRDefault="009B0FDA" w:rsidP="009B0FDA">
      <w:pPr>
        <w:pStyle w:val="Standard"/>
        <w:jc w:val="both"/>
        <w:rPr>
          <w:rFonts w:ascii="Bahnschrift" w:hAnsi="Bahnschrift" w:cstheme="minorHAnsi"/>
          <w:b/>
          <w:bCs/>
          <w:color w:val="000000"/>
          <w:sz w:val="16"/>
          <w:szCs w:val="16"/>
          <w:u w:val="single"/>
        </w:rPr>
      </w:pPr>
    </w:p>
    <w:p w:rsidR="005F10B4" w:rsidRPr="009B0FDA" w:rsidRDefault="005F10B4" w:rsidP="009B0FDA">
      <w:pPr>
        <w:pStyle w:val="Standard"/>
        <w:jc w:val="both"/>
        <w:rPr>
          <w:rFonts w:ascii="Bahnschrift" w:hAnsi="Bahnschrift" w:cstheme="minorHAnsi"/>
          <w:sz w:val="16"/>
          <w:szCs w:val="16"/>
        </w:rPr>
      </w:pPr>
      <w:r w:rsidRPr="009B0FDA">
        <w:rPr>
          <w:rFonts w:ascii="Bahnschrift" w:hAnsi="Bahnschrift" w:cstheme="minorHAnsi"/>
          <w:b/>
          <w:bCs/>
          <w:color w:val="000000"/>
          <w:sz w:val="16"/>
          <w:szCs w:val="16"/>
          <w:u w:val="single"/>
        </w:rPr>
        <w:t>ARTICLE 3</w:t>
      </w:r>
    </w:p>
    <w:p w:rsidR="00BC2CFD" w:rsidRDefault="009B0FDA" w:rsidP="009B0FDA">
      <w:pPr>
        <w:pStyle w:val="Standard"/>
        <w:jc w:val="both"/>
        <w:rPr>
          <w:rFonts w:ascii="Bahnschrift" w:hAnsi="Bahnschrift" w:cs="Bahnschrift"/>
          <w:b/>
          <w:bCs/>
          <w:color w:val="3333FF"/>
          <w:sz w:val="16"/>
          <w:szCs w:val="16"/>
        </w:rPr>
      </w:pPr>
      <w:r w:rsidRPr="009B0FDA">
        <w:rPr>
          <w:rFonts w:ascii="Bahnschrift" w:hAnsi="Bahnschrift" w:cs="Bahnschrift"/>
          <w:b/>
          <w:bCs/>
          <w:color w:val="3333FF"/>
          <w:sz w:val="16"/>
          <w:szCs w:val="16"/>
        </w:rPr>
        <w:t xml:space="preserve">La bourse sera ouverte : </w:t>
      </w:r>
      <w:r w:rsidR="005850A3">
        <w:rPr>
          <w:rFonts w:ascii="Bahnschrift" w:hAnsi="Bahnschrift" w:cs="Bahnschrift"/>
          <w:b/>
          <w:bCs/>
          <w:color w:val="3333FF"/>
          <w:sz w:val="16"/>
          <w:szCs w:val="16"/>
        </w:rPr>
        <w:t xml:space="preserve">Dimanche </w:t>
      </w:r>
      <w:r w:rsidR="00C64433">
        <w:rPr>
          <w:rFonts w:ascii="Bahnschrift" w:hAnsi="Bahnschrift" w:cs="Bahnschrift"/>
          <w:b/>
          <w:bCs/>
          <w:color w:val="3333FF"/>
          <w:sz w:val="16"/>
          <w:szCs w:val="16"/>
        </w:rPr>
        <w:t xml:space="preserve">9 Février 2025 </w:t>
      </w:r>
      <w:r w:rsidR="00FD3470">
        <w:rPr>
          <w:rFonts w:ascii="Bahnschrift" w:hAnsi="Bahnschrift" w:cs="Bahnschrift"/>
          <w:b/>
          <w:bCs/>
          <w:color w:val="3333FF"/>
          <w:sz w:val="16"/>
          <w:szCs w:val="16"/>
        </w:rPr>
        <w:t xml:space="preserve"> de 9 H à 12 H et de 14 H à 1</w:t>
      </w:r>
      <w:r w:rsidR="005850A3">
        <w:rPr>
          <w:rFonts w:ascii="Bahnschrift" w:hAnsi="Bahnschrift" w:cs="Bahnschrift"/>
          <w:b/>
          <w:bCs/>
          <w:color w:val="3333FF"/>
          <w:sz w:val="16"/>
          <w:szCs w:val="16"/>
        </w:rPr>
        <w:t>7</w:t>
      </w:r>
      <w:r w:rsidR="00FD3470">
        <w:rPr>
          <w:rFonts w:ascii="Bahnschrift" w:hAnsi="Bahnschrift" w:cs="Bahnschrift"/>
          <w:b/>
          <w:bCs/>
          <w:color w:val="3333FF"/>
          <w:sz w:val="16"/>
          <w:szCs w:val="16"/>
        </w:rPr>
        <w:t xml:space="preserve"> H</w:t>
      </w:r>
      <w:r w:rsidRPr="009B0FDA">
        <w:rPr>
          <w:rFonts w:ascii="Bahnschrift" w:hAnsi="Bahnschrift" w:cs="Bahnschrift"/>
          <w:b/>
          <w:bCs/>
          <w:color w:val="3333FF"/>
          <w:sz w:val="16"/>
          <w:szCs w:val="16"/>
        </w:rPr>
        <w:t>.</w:t>
      </w:r>
    </w:p>
    <w:p w:rsidR="009B0FDA" w:rsidRPr="009B0FDA" w:rsidRDefault="00BC2CFD" w:rsidP="009B0FDA">
      <w:pPr>
        <w:pStyle w:val="Standard"/>
        <w:jc w:val="both"/>
        <w:rPr>
          <w:rFonts w:ascii="Bahnschrift" w:hAnsi="Bahnschrift"/>
          <w:sz w:val="16"/>
          <w:szCs w:val="16"/>
        </w:rPr>
      </w:pPr>
      <w:r>
        <w:rPr>
          <w:rFonts w:ascii="Bahnschrift" w:hAnsi="Bahnschrift" w:cs="Bahnschrift"/>
          <w:b/>
          <w:bCs/>
          <w:color w:val="auto"/>
          <w:sz w:val="16"/>
          <w:szCs w:val="16"/>
        </w:rPr>
        <w:t>Conformément à la règlementation</w:t>
      </w:r>
      <w:r w:rsidR="00701750">
        <w:rPr>
          <w:rFonts w:ascii="Bahnschrift" w:hAnsi="Bahnschrift" w:cs="Bahnschrift"/>
          <w:b/>
          <w:bCs/>
          <w:color w:val="auto"/>
          <w:sz w:val="16"/>
          <w:szCs w:val="16"/>
        </w:rPr>
        <w:t>,</w:t>
      </w:r>
      <w:r>
        <w:rPr>
          <w:rFonts w:ascii="Bahnschrift" w:hAnsi="Bahnschrift" w:cs="Bahnschrift"/>
          <w:b/>
          <w:bCs/>
          <w:color w:val="auto"/>
          <w:sz w:val="16"/>
          <w:szCs w:val="16"/>
        </w:rPr>
        <w:t xml:space="preserve"> les</w:t>
      </w:r>
      <w:r w:rsidR="009B0FDA" w:rsidRPr="009B0FDA">
        <w:rPr>
          <w:rFonts w:ascii="Bahnschrift" w:hAnsi="Bahnschrift" w:cs="Bahnschrift"/>
          <w:b/>
          <w:bCs/>
          <w:color w:val="000000"/>
          <w:sz w:val="16"/>
          <w:szCs w:val="16"/>
        </w:rPr>
        <w:t xml:space="preserve"> oiseaux devront être bagués et venant de son propre élevage, mais seront acceptés des oiseaux bagués ne venant pas de son propre élevage dans la limite de 10% des oiseaux mis en bourse</w:t>
      </w:r>
      <w:proofErr w:type="gramStart"/>
      <w:r w:rsidR="009B0FDA" w:rsidRPr="009B0FDA">
        <w:rPr>
          <w:rFonts w:ascii="Bahnschrift" w:hAnsi="Bahnschrift" w:cs="Bahnschrift"/>
          <w:b/>
          <w:bCs/>
          <w:color w:val="000000"/>
          <w:sz w:val="16"/>
          <w:szCs w:val="16"/>
        </w:rPr>
        <w:t>..</w:t>
      </w:r>
      <w:proofErr w:type="gramEnd"/>
    </w:p>
    <w:p w:rsidR="009B0FDA" w:rsidRPr="009B0FDA" w:rsidRDefault="009B0FDA" w:rsidP="009B0FDA">
      <w:pPr>
        <w:pStyle w:val="Standard"/>
        <w:jc w:val="both"/>
        <w:rPr>
          <w:rFonts w:ascii="Bahnschrift" w:hAnsi="Bahnschrift"/>
          <w:sz w:val="16"/>
          <w:szCs w:val="16"/>
        </w:rPr>
      </w:pPr>
      <w:r w:rsidRPr="009B0FDA">
        <w:rPr>
          <w:rFonts w:ascii="Bahnschrift" w:hAnsi="Bahnschrift" w:cs="Bahnschrift"/>
          <w:color w:val="000000"/>
          <w:sz w:val="16"/>
          <w:szCs w:val="16"/>
        </w:rPr>
        <w:t>Tout éleveur souhaitant inscrire des oiseaux à la bourse devra faire parvenir une feuille  d’inscription (</w:t>
      </w:r>
      <w:r w:rsidRPr="009B0FDA">
        <w:rPr>
          <w:rFonts w:ascii="Bahnschrift" w:hAnsi="Bahnschrift" w:cs="Bahnschrift"/>
          <w:b/>
          <w:bCs/>
          <w:color w:val="000000"/>
          <w:sz w:val="16"/>
          <w:szCs w:val="16"/>
        </w:rPr>
        <w:t xml:space="preserve">*) </w:t>
      </w:r>
      <w:r w:rsidRPr="009B0FDA">
        <w:rPr>
          <w:rFonts w:ascii="Bahnschrift" w:hAnsi="Bahnschrift" w:cs="Bahnschrift"/>
          <w:b/>
          <w:bCs/>
          <w:color w:val="3333FF"/>
          <w:sz w:val="16"/>
          <w:szCs w:val="16"/>
        </w:rPr>
        <w:t>pour le</w:t>
      </w:r>
      <w:r w:rsidR="00206EEA">
        <w:rPr>
          <w:rFonts w:ascii="Bahnschrift" w:hAnsi="Bahnschrift" w:cs="Bahnschrift"/>
          <w:b/>
          <w:bCs/>
          <w:color w:val="3333FF"/>
          <w:sz w:val="16"/>
          <w:szCs w:val="16"/>
        </w:rPr>
        <w:t xml:space="preserve"> M</w:t>
      </w:r>
      <w:r w:rsidR="0086711E">
        <w:rPr>
          <w:rFonts w:ascii="Bahnschrift" w:hAnsi="Bahnschrift" w:cs="Bahnschrift"/>
          <w:b/>
          <w:bCs/>
          <w:color w:val="3333FF"/>
          <w:sz w:val="16"/>
          <w:szCs w:val="16"/>
        </w:rPr>
        <w:t>ercredi</w:t>
      </w:r>
      <w:r w:rsidR="00206EEA">
        <w:rPr>
          <w:rFonts w:ascii="Bahnschrift" w:hAnsi="Bahnschrift" w:cs="Bahnschrift"/>
          <w:b/>
          <w:bCs/>
          <w:color w:val="3333FF"/>
          <w:sz w:val="16"/>
          <w:szCs w:val="16"/>
        </w:rPr>
        <w:t xml:space="preserve"> </w:t>
      </w:r>
      <w:r w:rsidR="00C64433">
        <w:rPr>
          <w:rFonts w:ascii="Bahnschrift" w:hAnsi="Bahnschrift" w:cs="Bahnschrift"/>
          <w:b/>
          <w:bCs/>
          <w:color w:val="3333FF"/>
          <w:sz w:val="16"/>
          <w:szCs w:val="16"/>
        </w:rPr>
        <w:t xml:space="preserve">5 Février </w:t>
      </w:r>
      <w:r w:rsidR="00206EEA">
        <w:rPr>
          <w:rFonts w:ascii="Bahnschrift" w:hAnsi="Bahnschrift" w:cs="Bahnschrift"/>
          <w:b/>
          <w:bCs/>
          <w:color w:val="3333FF"/>
          <w:sz w:val="16"/>
          <w:szCs w:val="16"/>
        </w:rPr>
        <w:t>202</w:t>
      </w:r>
      <w:r w:rsidR="00C64433">
        <w:rPr>
          <w:rFonts w:ascii="Bahnschrift" w:hAnsi="Bahnschrift" w:cs="Bahnschrift"/>
          <w:b/>
          <w:bCs/>
          <w:color w:val="3333FF"/>
          <w:sz w:val="16"/>
          <w:szCs w:val="16"/>
        </w:rPr>
        <w:t>5</w:t>
      </w:r>
      <w:r w:rsidRPr="009B0FDA">
        <w:rPr>
          <w:rFonts w:ascii="Bahnschrift" w:hAnsi="Bahnschrift" w:cs="Bahnschrift"/>
          <w:b/>
          <w:bCs/>
          <w:color w:val="3333FF"/>
          <w:sz w:val="16"/>
          <w:szCs w:val="16"/>
        </w:rPr>
        <w:t xml:space="preserve"> dernier délai</w:t>
      </w:r>
      <w:r w:rsidRPr="009B0FDA">
        <w:rPr>
          <w:rFonts w:ascii="Bahnschrift" w:hAnsi="Bahnschrift" w:cs="Bahnschrift"/>
          <w:color w:val="3333FF"/>
          <w:sz w:val="16"/>
          <w:szCs w:val="16"/>
        </w:rPr>
        <w:t>.</w:t>
      </w:r>
    </w:p>
    <w:p w:rsidR="009B0FDA" w:rsidRPr="009B0FDA" w:rsidRDefault="009B0FDA" w:rsidP="009B0FDA">
      <w:pPr>
        <w:pStyle w:val="Standard"/>
        <w:jc w:val="both"/>
        <w:rPr>
          <w:rFonts w:ascii="Bahnschrift" w:hAnsi="Bahnschrift"/>
          <w:sz w:val="16"/>
          <w:szCs w:val="16"/>
        </w:rPr>
      </w:pPr>
      <w:r w:rsidRPr="009B0FDA">
        <w:rPr>
          <w:rFonts w:ascii="Bahnschrift" w:hAnsi="Bahnschrift" w:cs="Bahnschrift"/>
          <w:b/>
          <w:bCs/>
          <w:color w:val="3333FF"/>
          <w:sz w:val="16"/>
          <w:szCs w:val="16"/>
          <w:u w:val="single"/>
        </w:rPr>
        <w:t xml:space="preserve">L’Encagement se </w:t>
      </w:r>
      <w:proofErr w:type="gramStart"/>
      <w:r w:rsidRPr="009B0FDA">
        <w:rPr>
          <w:rFonts w:ascii="Bahnschrift" w:hAnsi="Bahnschrift" w:cs="Bahnschrift"/>
          <w:b/>
          <w:bCs/>
          <w:color w:val="3333FF"/>
          <w:sz w:val="16"/>
          <w:szCs w:val="16"/>
          <w:u w:val="single"/>
        </w:rPr>
        <w:t xml:space="preserve">fera </w:t>
      </w:r>
      <w:r w:rsidRPr="009B0FDA">
        <w:rPr>
          <w:rFonts w:ascii="Bahnschrift" w:hAnsi="Bahnschrift" w:cs="Bahnschrift"/>
          <w:b/>
          <w:bCs/>
          <w:color w:val="3333FF"/>
          <w:sz w:val="16"/>
          <w:szCs w:val="16"/>
        </w:rPr>
        <w:t xml:space="preserve"> :</w:t>
      </w:r>
      <w:r w:rsidR="005850A3">
        <w:rPr>
          <w:rFonts w:ascii="Bahnschrift" w:hAnsi="Bahnschrift" w:cs="Bahnschrift"/>
          <w:b/>
          <w:bCs/>
          <w:color w:val="3333FF"/>
          <w:sz w:val="16"/>
          <w:szCs w:val="16"/>
        </w:rPr>
        <w:t>Dimanche</w:t>
      </w:r>
      <w:proofErr w:type="gramEnd"/>
      <w:r w:rsidR="005850A3">
        <w:rPr>
          <w:rFonts w:ascii="Bahnschrift" w:hAnsi="Bahnschrift" w:cs="Bahnschrift"/>
          <w:b/>
          <w:bCs/>
          <w:color w:val="3333FF"/>
          <w:sz w:val="16"/>
          <w:szCs w:val="16"/>
        </w:rPr>
        <w:t xml:space="preserve"> </w:t>
      </w:r>
      <w:r w:rsidR="00C64433">
        <w:rPr>
          <w:rFonts w:ascii="Bahnschrift" w:hAnsi="Bahnschrift" w:cs="Bahnschrift"/>
          <w:b/>
          <w:bCs/>
          <w:color w:val="3333FF"/>
          <w:sz w:val="16"/>
          <w:szCs w:val="16"/>
        </w:rPr>
        <w:t xml:space="preserve">9 Février 2025 de </w:t>
      </w:r>
      <w:r w:rsidR="005850A3">
        <w:rPr>
          <w:rFonts w:ascii="Bahnschrift" w:hAnsi="Bahnschrift" w:cs="Bahnschrift"/>
          <w:b/>
          <w:bCs/>
          <w:color w:val="3333FF"/>
          <w:sz w:val="16"/>
          <w:szCs w:val="16"/>
        </w:rPr>
        <w:t xml:space="preserve"> 8 H à  8 h</w:t>
      </w:r>
      <w:r w:rsidR="00C64433">
        <w:rPr>
          <w:rFonts w:ascii="Bahnschrift" w:hAnsi="Bahnschrift" w:cs="Bahnschrift"/>
          <w:b/>
          <w:bCs/>
          <w:color w:val="3333FF"/>
          <w:sz w:val="16"/>
          <w:szCs w:val="16"/>
        </w:rPr>
        <w:t xml:space="preserve"> </w:t>
      </w:r>
      <w:r w:rsidR="005850A3">
        <w:rPr>
          <w:rFonts w:ascii="Bahnschrift" w:hAnsi="Bahnschrift" w:cs="Bahnschrift"/>
          <w:b/>
          <w:bCs/>
          <w:color w:val="3333FF"/>
          <w:sz w:val="16"/>
          <w:szCs w:val="16"/>
        </w:rPr>
        <w:t xml:space="preserve"> </w:t>
      </w:r>
      <w:r w:rsidR="00206EEA">
        <w:rPr>
          <w:rFonts w:ascii="Bahnschrift" w:hAnsi="Bahnschrift" w:cs="Bahnschrift"/>
          <w:b/>
          <w:bCs/>
          <w:color w:val="3333FF"/>
          <w:sz w:val="16"/>
          <w:szCs w:val="16"/>
        </w:rPr>
        <w:t>30</w:t>
      </w:r>
      <w:r w:rsidR="005850A3">
        <w:rPr>
          <w:rFonts w:ascii="Bahnschrift" w:hAnsi="Bahnschrift" w:cs="Bahnschrift"/>
          <w:b/>
          <w:bCs/>
          <w:color w:val="3333FF"/>
          <w:sz w:val="16"/>
          <w:szCs w:val="16"/>
        </w:rPr>
        <w:t>.</w:t>
      </w:r>
      <w:r w:rsidRPr="009B0FDA">
        <w:rPr>
          <w:rFonts w:ascii="Bahnschrift" w:hAnsi="Bahnschrift" w:cs="Bahnschrift"/>
          <w:b/>
          <w:bCs/>
          <w:color w:val="000000"/>
          <w:sz w:val="16"/>
          <w:szCs w:val="16"/>
        </w:rPr>
        <w:t xml:space="preserve"> Les oiseaux devront être logés dans des cages propres et non surchargées  fournies par l’éleveur</w:t>
      </w:r>
      <w:r w:rsidR="0093621B">
        <w:rPr>
          <w:rFonts w:ascii="Bahnschrift" w:hAnsi="Bahnschrift" w:cs="Bahnschrift"/>
          <w:b/>
          <w:bCs/>
          <w:color w:val="000000"/>
          <w:sz w:val="16"/>
          <w:szCs w:val="16"/>
        </w:rPr>
        <w:t>.</w:t>
      </w:r>
    </w:p>
    <w:p w:rsidR="009B0FDA" w:rsidRPr="009B0FDA" w:rsidRDefault="009B0FDA" w:rsidP="009B0FDA">
      <w:pPr>
        <w:pStyle w:val="Standard"/>
        <w:jc w:val="both"/>
        <w:rPr>
          <w:rFonts w:ascii="Bahnschrift" w:hAnsi="Bahnschrift"/>
          <w:sz w:val="16"/>
          <w:szCs w:val="16"/>
        </w:rPr>
      </w:pPr>
      <w:r w:rsidRPr="009B0FDA">
        <w:rPr>
          <w:rFonts w:ascii="Bahnschrift" w:hAnsi="Bahnschrift" w:cs="Bahnschrift"/>
          <w:color w:val="000000"/>
          <w:sz w:val="16"/>
          <w:szCs w:val="16"/>
        </w:rPr>
        <w:t xml:space="preserve">La vérification des oiseaux et leur placement se feront avec les personnes habilitées. Les oiseaux ne seront encagés qu’après présentation des documents. </w:t>
      </w:r>
      <w:r w:rsidRPr="009B0FDA">
        <w:rPr>
          <w:rFonts w:ascii="Bahnschrift" w:hAnsi="Bahnschrift" w:cs="Bahnschrift"/>
          <w:b/>
          <w:bCs/>
          <w:color w:val="000000"/>
          <w:sz w:val="16"/>
          <w:szCs w:val="16"/>
        </w:rPr>
        <w:t xml:space="preserve">L’encagement et le </w:t>
      </w:r>
      <w:proofErr w:type="spellStart"/>
      <w:r w:rsidRPr="009B0FDA">
        <w:rPr>
          <w:rFonts w:ascii="Bahnschrift" w:hAnsi="Bahnschrift" w:cs="Bahnschrift"/>
          <w:b/>
          <w:bCs/>
          <w:color w:val="000000"/>
          <w:sz w:val="16"/>
          <w:szCs w:val="16"/>
        </w:rPr>
        <w:t>décagement</w:t>
      </w:r>
      <w:proofErr w:type="spellEnd"/>
      <w:r w:rsidRPr="009B0FDA">
        <w:rPr>
          <w:rFonts w:ascii="Bahnschrift" w:hAnsi="Bahnschrift" w:cs="Bahnschrift"/>
          <w:b/>
          <w:bCs/>
          <w:color w:val="000000"/>
          <w:sz w:val="16"/>
          <w:szCs w:val="16"/>
        </w:rPr>
        <w:t xml:space="preserve">  seront  sous  la responsabilité de M. VAZ Manuel</w:t>
      </w:r>
      <w:r w:rsidR="0093621B">
        <w:rPr>
          <w:rFonts w:ascii="Bahnschrift" w:hAnsi="Bahnschrift" w:cs="Bahnschrift"/>
          <w:b/>
          <w:bCs/>
          <w:color w:val="000000"/>
          <w:sz w:val="16"/>
          <w:szCs w:val="16"/>
        </w:rPr>
        <w:t xml:space="preserve"> </w:t>
      </w:r>
      <w:r w:rsidR="00C66D14">
        <w:rPr>
          <w:rFonts w:ascii="Bahnschrift" w:hAnsi="Bahnschrift" w:cs="Bahnschrift"/>
          <w:b/>
          <w:bCs/>
          <w:color w:val="000000"/>
          <w:sz w:val="16"/>
          <w:szCs w:val="16"/>
        </w:rPr>
        <w:t>et</w:t>
      </w:r>
      <w:r w:rsidR="0093621B">
        <w:rPr>
          <w:rFonts w:ascii="Bahnschrift" w:hAnsi="Bahnschrift" w:cs="Bahnschrift"/>
          <w:b/>
          <w:bCs/>
          <w:color w:val="000000"/>
          <w:sz w:val="16"/>
          <w:szCs w:val="16"/>
        </w:rPr>
        <w:t xml:space="preserve"> Mr SANABRIA </w:t>
      </w:r>
      <w:r w:rsidR="00C66D14">
        <w:rPr>
          <w:rFonts w:ascii="Bahnschrift" w:hAnsi="Bahnschrift" w:cs="Bahnschrift"/>
          <w:b/>
          <w:bCs/>
          <w:color w:val="000000"/>
          <w:sz w:val="16"/>
          <w:szCs w:val="16"/>
        </w:rPr>
        <w:t>Guy</w:t>
      </w:r>
      <w:r w:rsidR="0093621B">
        <w:rPr>
          <w:rFonts w:ascii="Bahnschrift" w:hAnsi="Bahnschrift" w:cs="Bahnschrift"/>
          <w:b/>
          <w:bCs/>
          <w:color w:val="000000"/>
          <w:sz w:val="16"/>
          <w:szCs w:val="16"/>
        </w:rPr>
        <w:t>.</w:t>
      </w:r>
    </w:p>
    <w:p w:rsidR="009B0FDA" w:rsidRPr="009B0FDA" w:rsidRDefault="009B0FDA" w:rsidP="009B0FDA">
      <w:pPr>
        <w:pStyle w:val="Standard"/>
        <w:jc w:val="both"/>
        <w:rPr>
          <w:rFonts w:ascii="Bahnschrift" w:hAnsi="Bahnschrift"/>
          <w:sz w:val="16"/>
          <w:szCs w:val="16"/>
        </w:rPr>
      </w:pPr>
      <w:r w:rsidRPr="009B0FDA">
        <w:rPr>
          <w:rFonts w:ascii="Bahnschrift" w:hAnsi="Bahnschrift" w:cs="Bahnschrift"/>
          <w:color w:val="000000"/>
          <w:sz w:val="16"/>
          <w:szCs w:val="16"/>
        </w:rPr>
        <w:t>Les prix de cession seront libres</w:t>
      </w:r>
      <w:r w:rsidR="00A81AD5">
        <w:rPr>
          <w:rFonts w:ascii="Bahnschrift" w:hAnsi="Bahnschrift" w:cs="Bahnschrift"/>
          <w:color w:val="000000"/>
          <w:sz w:val="16"/>
          <w:szCs w:val="16"/>
        </w:rPr>
        <w:t>,</w:t>
      </w:r>
      <w:r w:rsidRPr="009B0FDA">
        <w:rPr>
          <w:rFonts w:ascii="Bahnschrift" w:hAnsi="Bahnschrift" w:cs="Bahnschrift"/>
          <w:color w:val="000000"/>
          <w:sz w:val="16"/>
          <w:szCs w:val="16"/>
        </w:rPr>
        <w:t xml:space="preserve"> avec </w:t>
      </w:r>
      <w:r w:rsidR="00701750">
        <w:rPr>
          <w:rFonts w:ascii="Bahnschrift" w:hAnsi="Bahnschrift" w:cs="Bahnschrift"/>
          <w:color w:val="000000"/>
          <w:sz w:val="16"/>
          <w:szCs w:val="16"/>
        </w:rPr>
        <w:t xml:space="preserve"> </w:t>
      </w:r>
      <w:r w:rsidRPr="009B0FDA">
        <w:rPr>
          <w:rFonts w:ascii="Bahnschrift" w:hAnsi="Bahnschrift" w:cs="Bahnschrift"/>
          <w:color w:val="000000"/>
          <w:sz w:val="16"/>
          <w:szCs w:val="16"/>
        </w:rPr>
        <w:t xml:space="preserve">une </w:t>
      </w:r>
      <w:r w:rsidRPr="00DD7C87">
        <w:rPr>
          <w:rFonts w:ascii="Bahnschrift" w:hAnsi="Bahnschrift" w:cs="Bahnschrift"/>
          <w:b/>
          <w:color w:val="000000"/>
          <w:sz w:val="16"/>
          <w:szCs w:val="16"/>
        </w:rPr>
        <w:t>fourchette  de  plus ou moins 20 % par rapport au prix moyen du CDE</w:t>
      </w:r>
      <w:r w:rsidRPr="009B0FDA">
        <w:rPr>
          <w:rFonts w:ascii="Bahnschrift" w:hAnsi="Bahnschrift" w:cs="Bahnschrift"/>
          <w:color w:val="000000"/>
          <w:sz w:val="16"/>
          <w:szCs w:val="16"/>
        </w:rPr>
        <w:t xml:space="preserve"> (sauf cas particuliers traités par le</w:t>
      </w:r>
      <w:r w:rsidR="00C66D14">
        <w:rPr>
          <w:rFonts w:ascii="Bahnschrift" w:hAnsi="Bahnschrift" w:cs="Bahnschrift"/>
          <w:color w:val="000000"/>
          <w:sz w:val="16"/>
          <w:szCs w:val="16"/>
        </w:rPr>
        <w:t>s</w:t>
      </w:r>
      <w:r w:rsidRPr="009B0FDA">
        <w:rPr>
          <w:rFonts w:ascii="Bahnschrift" w:hAnsi="Bahnschrift" w:cs="Bahnschrift"/>
          <w:color w:val="000000"/>
          <w:sz w:val="16"/>
          <w:szCs w:val="16"/>
        </w:rPr>
        <w:t xml:space="preserve"> responsable</w:t>
      </w:r>
      <w:r w:rsidR="00C66D14">
        <w:rPr>
          <w:rFonts w:ascii="Bahnschrift" w:hAnsi="Bahnschrift" w:cs="Bahnschrift"/>
          <w:color w:val="000000"/>
          <w:sz w:val="16"/>
          <w:szCs w:val="16"/>
        </w:rPr>
        <w:t xml:space="preserve">s </w:t>
      </w:r>
      <w:r w:rsidRPr="009B0FDA">
        <w:rPr>
          <w:rFonts w:ascii="Bahnschrift" w:hAnsi="Bahnschrift" w:cs="Bahnschrift"/>
          <w:color w:val="000000"/>
          <w:sz w:val="16"/>
          <w:szCs w:val="16"/>
        </w:rPr>
        <w:t xml:space="preserve"> de la bourse</w:t>
      </w:r>
      <w:proofErr w:type="gramStart"/>
      <w:r w:rsidR="00A81AD5">
        <w:rPr>
          <w:rFonts w:ascii="Bahnschrift" w:hAnsi="Bahnschrift" w:cs="Bahnschrift"/>
          <w:color w:val="000000"/>
          <w:sz w:val="16"/>
          <w:szCs w:val="16"/>
        </w:rPr>
        <w:t xml:space="preserve">, </w:t>
      </w:r>
      <w:r w:rsidRPr="009B0FDA">
        <w:rPr>
          <w:rFonts w:ascii="Bahnschrift" w:hAnsi="Bahnschrift" w:cs="Bahnschrift"/>
          <w:color w:val="000000"/>
          <w:sz w:val="16"/>
          <w:szCs w:val="16"/>
        </w:rPr>
        <w:t>)</w:t>
      </w:r>
      <w:proofErr w:type="gramEnd"/>
      <w:r w:rsidR="00C66D14">
        <w:rPr>
          <w:rFonts w:ascii="Bahnschrift" w:hAnsi="Bahnschrift" w:cs="Bahnschrift"/>
          <w:color w:val="000000"/>
          <w:sz w:val="16"/>
          <w:szCs w:val="16"/>
        </w:rPr>
        <w:t>.</w:t>
      </w:r>
      <w:r w:rsidR="00FD3470">
        <w:rPr>
          <w:rFonts w:ascii="Bahnschrift" w:hAnsi="Bahnschrift" w:cs="Bahnschrift"/>
          <w:color w:val="000000"/>
          <w:sz w:val="16"/>
          <w:szCs w:val="16"/>
        </w:rPr>
        <w:t xml:space="preserve"> </w:t>
      </w:r>
      <w:r w:rsidR="00420399">
        <w:rPr>
          <w:rFonts w:ascii="Bahnschrift" w:hAnsi="Bahnschrift" w:cs="Bahnschrift"/>
          <w:color w:val="000000"/>
          <w:sz w:val="16"/>
          <w:szCs w:val="16"/>
        </w:rPr>
        <w:t>L’espèce, le numéro de bague ainsi que le</w:t>
      </w:r>
      <w:r w:rsidR="00A81AD5">
        <w:rPr>
          <w:rFonts w:ascii="Bahnschrift" w:hAnsi="Bahnschrift" w:cs="Bahnschrift"/>
          <w:color w:val="000000"/>
          <w:sz w:val="16"/>
          <w:szCs w:val="16"/>
        </w:rPr>
        <w:t xml:space="preserve"> prix devront être inscrits sur </w:t>
      </w:r>
      <w:r w:rsidR="00FD3470">
        <w:rPr>
          <w:rFonts w:ascii="Bahnschrift" w:hAnsi="Bahnschrift" w:cs="Bahnschrift"/>
          <w:color w:val="000000"/>
          <w:sz w:val="16"/>
          <w:szCs w:val="16"/>
        </w:rPr>
        <w:t xml:space="preserve">les </w:t>
      </w:r>
      <w:r w:rsidR="00A81AD5">
        <w:rPr>
          <w:rFonts w:ascii="Bahnschrift" w:hAnsi="Bahnschrift" w:cs="Bahnschrift"/>
          <w:color w:val="000000"/>
          <w:sz w:val="16"/>
          <w:szCs w:val="16"/>
        </w:rPr>
        <w:t>feuille</w:t>
      </w:r>
      <w:r w:rsidR="00DD7C87">
        <w:rPr>
          <w:rFonts w:ascii="Bahnschrift" w:hAnsi="Bahnschrift" w:cs="Bahnschrift"/>
          <w:color w:val="000000"/>
          <w:sz w:val="16"/>
          <w:szCs w:val="16"/>
        </w:rPr>
        <w:t>s</w:t>
      </w:r>
      <w:r w:rsidR="00A81AD5">
        <w:rPr>
          <w:rFonts w:ascii="Bahnschrift" w:hAnsi="Bahnschrift" w:cs="Bahnschrift"/>
          <w:color w:val="000000"/>
          <w:sz w:val="16"/>
          <w:szCs w:val="16"/>
        </w:rPr>
        <w:t xml:space="preserve"> d’encagement et affichés sur cages et</w:t>
      </w:r>
      <w:r w:rsidR="00420399">
        <w:rPr>
          <w:rFonts w:ascii="Bahnschrift" w:hAnsi="Bahnschrift" w:cs="Bahnschrift"/>
          <w:color w:val="000000"/>
          <w:sz w:val="16"/>
          <w:szCs w:val="16"/>
        </w:rPr>
        <w:t xml:space="preserve"> maintenus</w:t>
      </w:r>
      <w:r w:rsidR="00DD7C87">
        <w:rPr>
          <w:rFonts w:ascii="Bahnschrift" w:hAnsi="Bahnschrift" w:cs="Bahnschrift"/>
          <w:color w:val="000000"/>
          <w:sz w:val="16"/>
          <w:szCs w:val="16"/>
        </w:rPr>
        <w:t xml:space="preserve"> durant la durée de la bourse</w:t>
      </w:r>
      <w:r w:rsidR="00A81AD5">
        <w:rPr>
          <w:rFonts w:ascii="Bahnschrift" w:hAnsi="Bahnschrift" w:cs="Bahnschrift"/>
          <w:color w:val="000000"/>
          <w:sz w:val="16"/>
          <w:szCs w:val="16"/>
        </w:rPr>
        <w:t>.</w:t>
      </w:r>
      <w:r w:rsidR="00C66D14">
        <w:rPr>
          <w:rFonts w:ascii="Bahnschrift" w:hAnsi="Bahnschrift" w:cs="Bahnschrift"/>
          <w:color w:val="000000"/>
          <w:sz w:val="16"/>
          <w:szCs w:val="16"/>
        </w:rPr>
        <w:t xml:space="preserve"> </w:t>
      </w:r>
      <w:r w:rsidRPr="009B0FDA">
        <w:rPr>
          <w:rFonts w:ascii="Bahnschrift" w:hAnsi="Bahnschrift" w:cs="Bahnschrift"/>
          <w:b/>
          <w:bCs/>
          <w:color w:val="3333FF"/>
          <w:sz w:val="16"/>
          <w:szCs w:val="16"/>
        </w:rPr>
        <w:t>La bourse sera fermée le DIMANCHE</w:t>
      </w:r>
      <w:r w:rsidR="00E6621B">
        <w:rPr>
          <w:rFonts w:ascii="Bahnschrift" w:hAnsi="Bahnschrift" w:cs="Bahnschrift"/>
          <w:b/>
          <w:bCs/>
          <w:color w:val="3333FF"/>
          <w:sz w:val="16"/>
          <w:szCs w:val="16"/>
        </w:rPr>
        <w:t xml:space="preserve"> </w:t>
      </w:r>
      <w:r w:rsidR="00C64433">
        <w:rPr>
          <w:rFonts w:ascii="Bahnschrift" w:hAnsi="Bahnschrift" w:cs="Bahnschrift"/>
          <w:b/>
          <w:bCs/>
          <w:color w:val="3333FF"/>
          <w:sz w:val="16"/>
          <w:szCs w:val="16"/>
        </w:rPr>
        <w:t>9 Février 2025</w:t>
      </w:r>
      <w:r w:rsidRPr="009B0FDA">
        <w:rPr>
          <w:rFonts w:ascii="Bahnschrift" w:hAnsi="Bahnschrift" w:cs="Bahnschrift"/>
          <w:b/>
          <w:bCs/>
          <w:color w:val="3333FF"/>
          <w:sz w:val="16"/>
          <w:szCs w:val="16"/>
        </w:rPr>
        <w:t xml:space="preserve"> à 17 H,  le </w:t>
      </w:r>
      <w:proofErr w:type="spellStart"/>
      <w:r w:rsidRPr="009B0FDA">
        <w:rPr>
          <w:rFonts w:ascii="Bahnschrift" w:hAnsi="Bahnschrift" w:cs="Bahnschrift"/>
          <w:b/>
          <w:bCs/>
          <w:color w:val="3333FF"/>
          <w:sz w:val="16"/>
          <w:szCs w:val="16"/>
        </w:rPr>
        <w:t>décagement</w:t>
      </w:r>
      <w:proofErr w:type="spellEnd"/>
      <w:r w:rsidRPr="009B0FDA">
        <w:rPr>
          <w:rFonts w:ascii="Bahnschrift" w:hAnsi="Bahnschrift" w:cs="Bahnschrift"/>
          <w:b/>
          <w:bCs/>
          <w:color w:val="3333FF"/>
          <w:sz w:val="16"/>
          <w:szCs w:val="16"/>
        </w:rPr>
        <w:t xml:space="preserve"> se fera après remise des fiches éleveurs dûment  complétées par ces derniers,</w:t>
      </w:r>
      <w:r w:rsidR="00DE012B">
        <w:rPr>
          <w:rFonts w:ascii="Bahnschrift" w:hAnsi="Bahnschrift" w:cs="Bahnschrift"/>
          <w:b/>
          <w:bCs/>
          <w:color w:val="3333FF"/>
          <w:sz w:val="16"/>
          <w:szCs w:val="16"/>
        </w:rPr>
        <w:t xml:space="preserve"> priorité aux éleveurs les plus éloignés qui ont fait le déplacement pour êtr</w:t>
      </w:r>
      <w:r w:rsidR="00C44C99">
        <w:rPr>
          <w:rFonts w:ascii="Bahnschrift" w:hAnsi="Bahnschrift" w:cs="Bahnschrift"/>
          <w:b/>
          <w:bCs/>
          <w:color w:val="3333FF"/>
          <w:sz w:val="16"/>
          <w:szCs w:val="16"/>
        </w:rPr>
        <w:t>e</w:t>
      </w:r>
      <w:r w:rsidR="00DE012B">
        <w:rPr>
          <w:rFonts w:ascii="Bahnschrift" w:hAnsi="Bahnschrift" w:cs="Bahnschrift"/>
          <w:b/>
          <w:bCs/>
          <w:color w:val="3333FF"/>
          <w:sz w:val="16"/>
          <w:szCs w:val="16"/>
        </w:rPr>
        <w:t xml:space="preserve"> </w:t>
      </w:r>
      <w:r w:rsidR="00C44C99">
        <w:rPr>
          <w:rFonts w:ascii="Bahnschrift" w:hAnsi="Bahnschrift" w:cs="Bahnschrift"/>
          <w:b/>
          <w:bCs/>
          <w:color w:val="3333FF"/>
          <w:sz w:val="16"/>
          <w:szCs w:val="16"/>
        </w:rPr>
        <w:t>parmi</w:t>
      </w:r>
      <w:r w:rsidR="00DE012B">
        <w:rPr>
          <w:rFonts w:ascii="Bahnschrift" w:hAnsi="Bahnschrift" w:cs="Bahnschrift"/>
          <w:b/>
          <w:bCs/>
          <w:color w:val="3333FF"/>
          <w:sz w:val="16"/>
          <w:szCs w:val="16"/>
        </w:rPr>
        <w:t xml:space="preserve"> nous.</w:t>
      </w:r>
    </w:p>
    <w:p w:rsidR="005F10B4" w:rsidRPr="009B0FDA" w:rsidRDefault="005F10B4" w:rsidP="005F10B4">
      <w:pPr>
        <w:pStyle w:val="Standard"/>
        <w:jc w:val="both"/>
        <w:rPr>
          <w:rFonts w:ascii="Bahnschrift" w:hAnsi="Bahnschrift" w:cstheme="minorHAnsi"/>
          <w:b/>
          <w:bCs/>
          <w:color w:val="3333FF"/>
          <w:sz w:val="16"/>
          <w:szCs w:val="16"/>
        </w:rPr>
      </w:pPr>
    </w:p>
    <w:p w:rsidR="001F6B16" w:rsidRPr="009B0FDA" w:rsidRDefault="001F6B16" w:rsidP="001F6B16">
      <w:pPr>
        <w:pStyle w:val="Standard"/>
        <w:jc w:val="both"/>
        <w:rPr>
          <w:rFonts w:ascii="Bahnschrift" w:hAnsi="Bahnschrift" w:cstheme="minorHAnsi"/>
          <w:sz w:val="16"/>
          <w:szCs w:val="16"/>
        </w:rPr>
      </w:pPr>
      <w:r w:rsidRPr="009B0FDA">
        <w:rPr>
          <w:rFonts w:ascii="Bahnschrift" w:hAnsi="Bahnschrift" w:cstheme="minorHAnsi"/>
          <w:b/>
          <w:bCs/>
          <w:color w:val="000000"/>
          <w:sz w:val="16"/>
          <w:szCs w:val="16"/>
          <w:u w:val="single"/>
        </w:rPr>
        <w:t>ARTICLE 4</w:t>
      </w:r>
    </w:p>
    <w:p w:rsidR="002B25B2" w:rsidRDefault="001F6B16" w:rsidP="001F6B16">
      <w:pPr>
        <w:pStyle w:val="Standard"/>
        <w:jc w:val="both"/>
        <w:rPr>
          <w:rFonts w:ascii="Bahnschrift" w:hAnsi="Bahnschrift" w:cstheme="minorHAnsi"/>
          <w:color w:val="000000"/>
          <w:sz w:val="16"/>
          <w:szCs w:val="16"/>
        </w:rPr>
      </w:pPr>
      <w:r w:rsidRPr="009B0FDA">
        <w:rPr>
          <w:rFonts w:ascii="Bahnschrift" w:hAnsi="Bahnschrift" w:cstheme="minorHAnsi"/>
          <w:color w:val="000000"/>
          <w:sz w:val="16"/>
          <w:szCs w:val="16"/>
        </w:rPr>
        <w:t>Pendant</w:t>
      </w:r>
      <w:r w:rsidR="002124BF">
        <w:rPr>
          <w:rFonts w:ascii="Bahnschrift" w:hAnsi="Bahnschrift" w:cstheme="minorHAnsi"/>
          <w:color w:val="000000"/>
          <w:sz w:val="16"/>
          <w:szCs w:val="16"/>
        </w:rPr>
        <w:t xml:space="preserve"> </w:t>
      </w:r>
      <w:r w:rsidRPr="009B0FDA">
        <w:rPr>
          <w:rFonts w:ascii="Bahnschrift" w:hAnsi="Bahnschrift" w:cstheme="minorHAnsi"/>
          <w:color w:val="000000"/>
          <w:sz w:val="16"/>
          <w:szCs w:val="16"/>
        </w:rPr>
        <w:t xml:space="preserve"> la durée de la bourse, l’éleveur assurera la surveillance de ses </w:t>
      </w:r>
      <w:r w:rsidR="00FD3470">
        <w:rPr>
          <w:rFonts w:ascii="Bahnschrift" w:hAnsi="Bahnschrift" w:cstheme="minorHAnsi"/>
          <w:color w:val="000000"/>
          <w:sz w:val="16"/>
          <w:szCs w:val="16"/>
        </w:rPr>
        <w:t>animaux</w:t>
      </w:r>
      <w:r w:rsidR="003334C2" w:rsidRPr="009B0FDA">
        <w:rPr>
          <w:rFonts w:ascii="Bahnschrift" w:hAnsi="Bahnschrift" w:cstheme="minorHAnsi"/>
          <w:color w:val="000000"/>
          <w:sz w:val="16"/>
          <w:szCs w:val="16"/>
        </w:rPr>
        <w:t>,</w:t>
      </w:r>
      <w:r w:rsidRPr="009B0FDA">
        <w:rPr>
          <w:rFonts w:ascii="Bahnschrift" w:hAnsi="Bahnschrift" w:cstheme="minorHAnsi"/>
          <w:color w:val="000000"/>
          <w:sz w:val="16"/>
          <w:szCs w:val="16"/>
        </w:rPr>
        <w:t xml:space="preserve"> il devra  approvisionner  ses cages en nourriture et en eau </w:t>
      </w:r>
      <w:r w:rsidR="002B25B2" w:rsidRPr="009B0FDA">
        <w:rPr>
          <w:rFonts w:ascii="Bahnschrift" w:hAnsi="Bahnschrift" w:cstheme="minorHAnsi"/>
          <w:color w:val="000000"/>
          <w:sz w:val="16"/>
          <w:szCs w:val="16"/>
        </w:rPr>
        <w:t>claire.</w:t>
      </w:r>
      <w:r w:rsidR="002B25B2">
        <w:rPr>
          <w:rFonts w:ascii="Bahnschrift" w:hAnsi="Bahnschrift" w:cstheme="minorHAnsi"/>
          <w:color w:val="000000"/>
          <w:sz w:val="16"/>
          <w:szCs w:val="16"/>
        </w:rPr>
        <w:t xml:space="preserve"> </w:t>
      </w:r>
    </w:p>
    <w:p w:rsidR="004A09E8" w:rsidRDefault="004A09E8" w:rsidP="001F6B16">
      <w:pPr>
        <w:pStyle w:val="Standard"/>
        <w:jc w:val="both"/>
        <w:rPr>
          <w:rFonts w:ascii="Bahnschrift" w:hAnsi="Bahnschrift" w:cstheme="minorHAnsi"/>
          <w:b/>
          <w:color w:val="000000"/>
          <w:sz w:val="16"/>
          <w:szCs w:val="16"/>
        </w:rPr>
      </w:pPr>
    </w:p>
    <w:p w:rsidR="001F6B16" w:rsidRPr="002B25B2" w:rsidRDefault="002B25B2" w:rsidP="001F6B16">
      <w:pPr>
        <w:pStyle w:val="Standard"/>
        <w:jc w:val="both"/>
        <w:rPr>
          <w:rFonts w:ascii="Bahnschrift" w:hAnsi="Bahnschrift" w:cstheme="minorHAnsi"/>
          <w:b/>
          <w:sz w:val="16"/>
          <w:szCs w:val="16"/>
        </w:rPr>
      </w:pPr>
      <w:r w:rsidRPr="002B25B2">
        <w:rPr>
          <w:rFonts w:ascii="Bahnschrift" w:hAnsi="Bahnschrift" w:cstheme="minorHAnsi"/>
          <w:b/>
          <w:color w:val="000000"/>
          <w:sz w:val="16"/>
          <w:szCs w:val="16"/>
        </w:rPr>
        <w:t>A</w:t>
      </w:r>
      <w:r w:rsidR="001F6B16" w:rsidRPr="002B25B2">
        <w:rPr>
          <w:rFonts w:ascii="Bahnschrift" w:hAnsi="Bahnschrift" w:cstheme="minorHAnsi"/>
          <w:b/>
          <w:bCs/>
          <w:color w:val="000000"/>
          <w:sz w:val="16"/>
          <w:szCs w:val="16"/>
          <w:u w:val="single"/>
        </w:rPr>
        <w:t>RTICLE 5</w:t>
      </w:r>
    </w:p>
    <w:p w:rsidR="0019079E" w:rsidRDefault="001F6B16" w:rsidP="001F6B16">
      <w:pPr>
        <w:pStyle w:val="Standard"/>
        <w:jc w:val="both"/>
        <w:rPr>
          <w:rFonts w:ascii="Bahnschrift" w:hAnsi="Bahnschrift" w:cstheme="minorHAnsi"/>
          <w:color w:val="000000"/>
          <w:sz w:val="16"/>
          <w:szCs w:val="16"/>
        </w:rPr>
      </w:pPr>
      <w:r w:rsidRPr="009B0FDA">
        <w:rPr>
          <w:rFonts w:ascii="Bahnschrift" w:hAnsi="Bahnschrift" w:cstheme="minorHAnsi"/>
          <w:color w:val="000000"/>
          <w:sz w:val="16"/>
          <w:szCs w:val="16"/>
        </w:rPr>
        <w:t xml:space="preserve"> La bourse sera gratuite, seule une participation d’inscription sera demandée</w:t>
      </w:r>
      <w:r w:rsidR="00FD3470">
        <w:rPr>
          <w:rFonts w:ascii="Bahnschrift" w:hAnsi="Bahnschrift" w:cstheme="minorHAnsi"/>
          <w:color w:val="000000"/>
          <w:sz w:val="16"/>
          <w:szCs w:val="16"/>
        </w:rPr>
        <w:t xml:space="preserve"> (</w:t>
      </w:r>
      <w:r w:rsidR="00FD3470" w:rsidRPr="009B0FDA">
        <w:rPr>
          <w:rFonts w:ascii="Bahnschrift" w:hAnsi="Bahnschrift" w:cstheme="minorHAnsi"/>
          <w:b/>
          <w:bCs/>
          <w:color w:val="000000"/>
          <w:sz w:val="16"/>
          <w:szCs w:val="16"/>
        </w:rPr>
        <w:t>Pour les adhérents d’APOBA la participation demandée sera de 50% du tarif ci-dess</w:t>
      </w:r>
      <w:r w:rsidR="00FD3470">
        <w:rPr>
          <w:rFonts w:ascii="Bahnschrift" w:hAnsi="Bahnschrift" w:cstheme="minorHAnsi"/>
          <w:b/>
          <w:bCs/>
          <w:color w:val="000000"/>
          <w:sz w:val="16"/>
          <w:szCs w:val="16"/>
        </w:rPr>
        <w:t>o</w:t>
      </w:r>
      <w:r w:rsidR="00FD3470" w:rsidRPr="009B0FDA">
        <w:rPr>
          <w:rFonts w:ascii="Bahnschrift" w:hAnsi="Bahnschrift" w:cstheme="minorHAnsi"/>
          <w:b/>
          <w:bCs/>
          <w:color w:val="000000"/>
          <w:sz w:val="16"/>
          <w:szCs w:val="16"/>
        </w:rPr>
        <w:t>us.</w:t>
      </w:r>
      <w:r w:rsidR="00FD3470">
        <w:rPr>
          <w:rFonts w:ascii="Bahnschrift" w:hAnsi="Bahnschrift" w:cstheme="minorHAnsi"/>
          <w:b/>
          <w:bCs/>
          <w:color w:val="000000"/>
          <w:sz w:val="16"/>
          <w:szCs w:val="16"/>
        </w:rPr>
        <w:t>)</w:t>
      </w:r>
      <w:r w:rsidRPr="009B0FDA">
        <w:rPr>
          <w:rFonts w:ascii="Bahnschrift" w:hAnsi="Bahnschrift" w:cstheme="minorHAnsi"/>
          <w:color w:val="000000"/>
          <w:sz w:val="16"/>
          <w:szCs w:val="16"/>
        </w:rPr>
        <w:t xml:space="preserve"> </w:t>
      </w:r>
      <w:r w:rsidRPr="009B0FDA">
        <w:rPr>
          <w:rFonts w:ascii="Bahnschrift" w:hAnsi="Bahnschrift" w:cstheme="minorHAnsi"/>
          <w:b/>
          <w:bCs/>
          <w:color w:val="000000"/>
          <w:sz w:val="16"/>
          <w:szCs w:val="16"/>
        </w:rPr>
        <w:t xml:space="preserve">Une limite </w:t>
      </w:r>
      <w:r w:rsidRPr="009B0FDA">
        <w:rPr>
          <w:rFonts w:ascii="Bahnschrift" w:hAnsi="Bahnschrift" w:cstheme="minorHAnsi"/>
          <w:color w:val="000000"/>
          <w:sz w:val="16"/>
          <w:szCs w:val="16"/>
        </w:rPr>
        <w:t>d’âge  est imposée par catégorie,  pour les oiseaux bagués,  l’année de la bague fai</w:t>
      </w:r>
      <w:r w:rsidR="003334C2">
        <w:rPr>
          <w:rFonts w:ascii="Bahnschrift" w:hAnsi="Bahnschrift" w:cstheme="minorHAnsi"/>
          <w:color w:val="000000"/>
          <w:sz w:val="16"/>
          <w:szCs w:val="16"/>
        </w:rPr>
        <w:t>sant</w:t>
      </w:r>
      <w:r w:rsidRPr="009B0FDA">
        <w:rPr>
          <w:rFonts w:ascii="Bahnschrift" w:hAnsi="Bahnschrift" w:cstheme="minorHAnsi"/>
          <w:color w:val="000000"/>
          <w:sz w:val="16"/>
          <w:szCs w:val="16"/>
        </w:rPr>
        <w:t xml:space="preserve"> fo</w:t>
      </w:r>
      <w:r w:rsidR="00E0469D">
        <w:rPr>
          <w:rFonts w:ascii="Bahnschrift" w:hAnsi="Bahnschrift" w:cstheme="minorHAnsi"/>
          <w:color w:val="000000"/>
          <w:sz w:val="16"/>
          <w:szCs w:val="16"/>
        </w:rPr>
        <w:t>i.</w:t>
      </w:r>
    </w:p>
    <w:p w:rsidR="001F6B16" w:rsidRPr="009B0FDA" w:rsidRDefault="001F6B16" w:rsidP="001F6B16">
      <w:pPr>
        <w:pStyle w:val="Standard"/>
        <w:jc w:val="both"/>
        <w:rPr>
          <w:rFonts w:ascii="Bahnschrift" w:hAnsi="Bahnschrift" w:cstheme="minorHAnsi"/>
          <w:color w:val="000000"/>
          <w:sz w:val="16"/>
          <w:szCs w:val="16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01"/>
        <w:gridCol w:w="2352"/>
        <w:gridCol w:w="587"/>
        <w:gridCol w:w="4260"/>
      </w:tblGrid>
      <w:tr w:rsidR="00075D38" w:rsidRPr="001F6B16" w:rsidTr="000B2C2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1F6B16" w:rsidRPr="001F6B16" w:rsidRDefault="001F6B16" w:rsidP="00C66D14">
            <w:pPr>
              <w:spacing w:before="100" w:beforeAutospacing="1" w:after="119" w:line="240" w:lineRule="auto"/>
              <w:rPr>
                <w:rFonts w:ascii="Bahnschrift" w:eastAsia="Times New Roman" w:hAnsi="Bahnschrift" w:cstheme="minorHAnsi"/>
                <w:sz w:val="16"/>
                <w:szCs w:val="16"/>
                <w:lang w:eastAsia="fr-FR"/>
              </w:rPr>
            </w:pPr>
            <w:r w:rsidRPr="001F6B16">
              <w:rPr>
                <w:rFonts w:ascii="Bahnschrift" w:eastAsia="Times New Roman" w:hAnsi="Bahnschrift" w:cstheme="minorHAnsi"/>
                <w:b/>
                <w:bCs/>
                <w:sz w:val="16"/>
                <w:szCs w:val="16"/>
                <w:lang w:eastAsia="fr-FR"/>
              </w:rPr>
              <w:t xml:space="preserve">Becs droits / </w:t>
            </w:r>
            <w:proofErr w:type="spellStart"/>
            <w:r w:rsidRPr="001F6B16">
              <w:rPr>
                <w:rFonts w:ascii="Bahnschrift" w:eastAsia="Times New Roman" w:hAnsi="Bahnschrift" w:cstheme="minorHAnsi"/>
                <w:b/>
                <w:bCs/>
                <w:sz w:val="16"/>
                <w:szCs w:val="16"/>
                <w:lang w:eastAsia="fr-FR"/>
              </w:rPr>
              <w:t>perruches</w:t>
            </w:r>
            <w:r w:rsidR="00075D38">
              <w:rPr>
                <w:rFonts w:ascii="Bahnschrift" w:eastAsia="Times New Roman" w:hAnsi="Bahnschrift" w:cstheme="minorHAnsi"/>
                <w:b/>
                <w:bCs/>
                <w:sz w:val="16"/>
                <w:szCs w:val="16"/>
                <w:lang w:eastAsia="fr-FR"/>
              </w:rPr>
              <w:t>r</w:t>
            </w:r>
            <w:proofErr w:type="spellEnd"/>
            <w:r w:rsidR="00483A62">
              <w:rPr>
                <w:rFonts w:ascii="Bahnschrift" w:eastAsia="Times New Roman" w:hAnsi="Bahnschrift" w:cstheme="minorHAnsi"/>
                <w:b/>
                <w:bCs/>
                <w:sz w:val="16"/>
                <w:szCs w:val="16"/>
                <w:lang w:eastAsia="fr-FR"/>
              </w:rPr>
              <w:t> :</w:t>
            </w:r>
            <w:r w:rsidRPr="001F6B16">
              <w:rPr>
                <w:rFonts w:ascii="Bahnschrift" w:eastAsia="Times New Roman" w:hAnsi="Bahnschrift" w:cstheme="minorHAnsi"/>
                <w:b/>
                <w:bCs/>
                <w:sz w:val="16"/>
                <w:szCs w:val="16"/>
                <w:lang w:eastAsia="fr-FR"/>
              </w:rPr>
              <w:t xml:space="preserve"> 1 à 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1F6B16" w:rsidRPr="001F6B16" w:rsidRDefault="001F6B16" w:rsidP="001F6B16">
            <w:pPr>
              <w:spacing w:before="100" w:beforeAutospacing="1" w:after="119" w:line="240" w:lineRule="auto"/>
              <w:rPr>
                <w:rFonts w:ascii="Bahnschrift" w:eastAsia="Times New Roman" w:hAnsi="Bahnschrift" w:cstheme="minorHAnsi"/>
                <w:sz w:val="16"/>
                <w:szCs w:val="16"/>
                <w:lang w:eastAsia="fr-FR"/>
              </w:rPr>
            </w:pPr>
            <w:r w:rsidRPr="001F6B16">
              <w:rPr>
                <w:rFonts w:ascii="Bahnschrift" w:eastAsia="Times New Roman" w:hAnsi="Bahnschrift" w:cstheme="minorHAnsi"/>
                <w:b/>
                <w:bCs/>
                <w:sz w:val="16"/>
                <w:szCs w:val="16"/>
                <w:lang w:eastAsia="fr-FR"/>
              </w:rPr>
              <w:t>7 € + 0,50 € par oiseau en plus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1F6B16" w:rsidRPr="001F6B16" w:rsidRDefault="001F6B16" w:rsidP="001F6B16">
            <w:pPr>
              <w:spacing w:before="100" w:beforeAutospacing="1" w:after="119" w:line="240" w:lineRule="auto"/>
              <w:rPr>
                <w:rFonts w:ascii="Bahnschrift" w:eastAsia="Times New Roman" w:hAnsi="Bahnschrift" w:cstheme="minorHAnsi"/>
                <w:sz w:val="16"/>
                <w:szCs w:val="16"/>
                <w:lang w:eastAsia="fr-FR"/>
              </w:rPr>
            </w:pPr>
            <w:r w:rsidRPr="001F6B16">
              <w:rPr>
                <w:rFonts w:ascii="Bahnschrift" w:eastAsia="Times New Roman" w:hAnsi="Bahnschrift" w:cstheme="minorHAnsi"/>
                <w:b/>
                <w:bCs/>
                <w:sz w:val="16"/>
                <w:szCs w:val="16"/>
                <w:lang w:eastAsia="fr-FR"/>
              </w:rPr>
              <w:t>3 ans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F6B16" w:rsidRPr="009B0FDA" w:rsidRDefault="001F6B16" w:rsidP="001F6B16">
            <w:pPr>
              <w:spacing w:before="100" w:beforeAutospacing="1" w:after="119" w:line="240" w:lineRule="auto"/>
              <w:jc w:val="center"/>
              <w:rPr>
                <w:rFonts w:ascii="Bahnschrift" w:eastAsia="Times New Roman" w:hAnsi="Bahnschrift" w:cstheme="minorHAnsi"/>
                <w:noProof/>
                <w:sz w:val="16"/>
                <w:szCs w:val="16"/>
                <w:lang w:eastAsia="fr-FR"/>
              </w:rPr>
            </w:pPr>
          </w:p>
          <w:p w:rsidR="001F6B16" w:rsidRPr="001F6B16" w:rsidRDefault="00483A62" w:rsidP="001F6B16">
            <w:pPr>
              <w:spacing w:before="100" w:beforeAutospacing="1" w:after="119" w:line="240" w:lineRule="auto"/>
              <w:jc w:val="center"/>
              <w:rPr>
                <w:rFonts w:ascii="Bahnschrift" w:eastAsia="Times New Roman" w:hAnsi="Bahnschrift" w:cstheme="minorHAnsi"/>
                <w:sz w:val="16"/>
                <w:szCs w:val="16"/>
                <w:lang w:eastAsia="fr-FR"/>
              </w:rPr>
            </w:pPr>
            <w:r w:rsidRPr="00483A62">
              <w:rPr>
                <w:rFonts w:ascii="Bahnschrift" w:eastAsia="Times New Roman" w:hAnsi="Bahnschrift" w:cstheme="minorHAnsi"/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352425" cy="429599"/>
                  <wp:effectExtent l="19050" t="0" r="9525" b="0"/>
                  <wp:docPr id="9" name="Image 7" descr="apoba vo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oba vol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29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F6B16" w:rsidRPr="009B0FDA">
              <w:rPr>
                <w:rFonts w:ascii="Bahnschrift" w:eastAsia="Times New Roman" w:hAnsi="Bahnschrift" w:cstheme="minorHAnsi"/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2200275" cy="533400"/>
                  <wp:effectExtent l="19050" t="0" r="9525" b="0"/>
                  <wp:docPr id="11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D38" w:rsidRPr="001F6B16" w:rsidTr="000B2C2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FF"/>
            <w:hideMark/>
          </w:tcPr>
          <w:p w:rsidR="001F6B16" w:rsidRPr="001F6B16" w:rsidRDefault="001F6B16" w:rsidP="001F6B16">
            <w:pPr>
              <w:spacing w:before="100" w:beforeAutospacing="1" w:after="119" w:line="240" w:lineRule="auto"/>
              <w:rPr>
                <w:rFonts w:ascii="Bahnschrift" w:eastAsia="Times New Roman" w:hAnsi="Bahnschrift" w:cstheme="minorHAnsi"/>
                <w:sz w:val="16"/>
                <w:szCs w:val="16"/>
                <w:lang w:eastAsia="fr-FR"/>
              </w:rPr>
            </w:pPr>
            <w:r w:rsidRPr="001F6B16">
              <w:rPr>
                <w:rFonts w:ascii="Bahnschrift" w:eastAsia="Times New Roman" w:hAnsi="Bahnschrift" w:cstheme="minorHAnsi"/>
                <w:b/>
                <w:bCs/>
                <w:sz w:val="16"/>
                <w:szCs w:val="16"/>
                <w:lang w:eastAsia="fr-FR"/>
              </w:rPr>
              <w:t xml:space="preserve">Moyennes perruches : 1 à 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FF"/>
            <w:hideMark/>
          </w:tcPr>
          <w:p w:rsidR="001F6B16" w:rsidRPr="001F6B16" w:rsidRDefault="001F6B16" w:rsidP="001F6B16">
            <w:pPr>
              <w:spacing w:before="100" w:beforeAutospacing="1" w:after="119" w:line="240" w:lineRule="auto"/>
              <w:rPr>
                <w:rFonts w:ascii="Bahnschrift" w:eastAsia="Times New Roman" w:hAnsi="Bahnschrift" w:cstheme="minorHAnsi"/>
                <w:sz w:val="16"/>
                <w:szCs w:val="16"/>
                <w:lang w:eastAsia="fr-FR"/>
              </w:rPr>
            </w:pPr>
            <w:r w:rsidRPr="001F6B16">
              <w:rPr>
                <w:rFonts w:ascii="Bahnschrift" w:eastAsia="Times New Roman" w:hAnsi="Bahnschrift" w:cstheme="minorHAnsi"/>
                <w:b/>
                <w:bCs/>
                <w:sz w:val="16"/>
                <w:szCs w:val="16"/>
                <w:lang w:eastAsia="fr-FR"/>
              </w:rPr>
              <w:t xml:space="preserve">6 € + 1 € par oiseau en plus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FF"/>
            <w:hideMark/>
          </w:tcPr>
          <w:p w:rsidR="001F6B16" w:rsidRPr="001F6B16" w:rsidRDefault="001F6B16" w:rsidP="001F6B16">
            <w:pPr>
              <w:spacing w:before="100" w:beforeAutospacing="1" w:after="119" w:line="240" w:lineRule="auto"/>
              <w:rPr>
                <w:rFonts w:ascii="Bahnschrift" w:eastAsia="Times New Roman" w:hAnsi="Bahnschrift" w:cstheme="minorHAnsi"/>
                <w:sz w:val="16"/>
                <w:szCs w:val="16"/>
                <w:lang w:eastAsia="fr-FR"/>
              </w:rPr>
            </w:pPr>
            <w:r w:rsidRPr="001F6B16">
              <w:rPr>
                <w:rFonts w:ascii="Bahnschrift" w:eastAsia="Times New Roman" w:hAnsi="Bahnschrift" w:cstheme="minorHAnsi"/>
                <w:b/>
                <w:bCs/>
                <w:sz w:val="16"/>
                <w:szCs w:val="16"/>
                <w:lang w:eastAsia="fr-FR"/>
              </w:rPr>
              <w:t xml:space="preserve">5 ans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B16" w:rsidRPr="001F6B16" w:rsidRDefault="001F6B16" w:rsidP="001F6B16">
            <w:pPr>
              <w:spacing w:after="0" w:line="240" w:lineRule="auto"/>
              <w:rPr>
                <w:rFonts w:ascii="Bahnschrift" w:eastAsia="Times New Roman" w:hAnsi="Bahnschrift" w:cstheme="minorHAnsi"/>
                <w:sz w:val="16"/>
                <w:szCs w:val="16"/>
                <w:lang w:eastAsia="fr-FR"/>
              </w:rPr>
            </w:pPr>
          </w:p>
        </w:tc>
      </w:tr>
      <w:tr w:rsidR="00075D38" w:rsidRPr="001F6B16" w:rsidTr="000B2C2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CCFF"/>
            <w:hideMark/>
          </w:tcPr>
          <w:p w:rsidR="001F6B16" w:rsidRPr="001F6B16" w:rsidRDefault="001F6B16" w:rsidP="001F6B16">
            <w:pPr>
              <w:spacing w:before="100" w:beforeAutospacing="1" w:after="119" w:line="240" w:lineRule="auto"/>
              <w:rPr>
                <w:rFonts w:ascii="Bahnschrift" w:eastAsia="Times New Roman" w:hAnsi="Bahnschrift" w:cstheme="minorHAnsi"/>
                <w:sz w:val="16"/>
                <w:szCs w:val="16"/>
                <w:lang w:eastAsia="fr-FR"/>
              </w:rPr>
            </w:pPr>
            <w:r w:rsidRPr="001F6B16">
              <w:rPr>
                <w:rFonts w:ascii="Bahnschrift" w:eastAsia="Times New Roman" w:hAnsi="Bahnschrift" w:cstheme="minorHAnsi"/>
                <w:b/>
                <w:bCs/>
                <w:sz w:val="16"/>
                <w:szCs w:val="16"/>
                <w:lang w:eastAsia="fr-FR"/>
              </w:rPr>
              <w:t>Grandes perruches : 1 à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CCFF"/>
            <w:hideMark/>
          </w:tcPr>
          <w:p w:rsidR="001F6B16" w:rsidRPr="001F6B16" w:rsidRDefault="001F6B16" w:rsidP="001F6B16">
            <w:pPr>
              <w:spacing w:before="100" w:beforeAutospacing="1" w:after="119" w:line="240" w:lineRule="auto"/>
              <w:rPr>
                <w:rFonts w:ascii="Bahnschrift" w:eastAsia="Times New Roman" w:hAnsi="Bahnschrift" w:cstheme="minorHAnsi"/>
                <w:sz w:val="16"/>
                <w:szCs w:val="16"/>
                <w:lang w:eastAsia="fr-FR"/>
              </w:rPr>
            </w:pPr>
            <w:r w:rsidRPr="001F6B16">
              <w:rPr>
                <w:rFonts w:ascii="Bahnschrift" w:eastAsia="Times New Roman" w:hAnsi="Bahnschrift" w:cstheme="minorHAnsi"/>
                <w:b/>
                <w:bCs/>
                <w:sz w:val="16"/>
                <w:szCs w:val="16"/>
                <w:lang w:eastAsia="fr-FR"/>
              </w:rPr>
              <w:t xml:space="preserve">8 € + 1,50 € par oiseau en plus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CCFF"/>
            <w:hideMark/>
          </w:tcPr>
          <w:p w:rsidR="001F6B16" w:rsidRPr="001F6B16" w:rsidRDefault="001F6B16" w:rsidP="001F6B16">
            <w:pPr>
              <w:spacing w:before="100" w:beforeAutospacing="1" w:after="119" w:line="240" w:lineRule="auto"/>
              <w:rPr>
                <w:rFonts w:ascii="Bahnschrift" w:eastAsia="Times New Roman" w:hAnsi="Bahnschrift" w:cstheme="minorHAnsi"/>
                <w:sz w:val="16"/>
                <w:szCs w:val="16"/>
                <w:lang w:eastAsia="fr-FR"/>
              </w:rPr>
            </w:pPr>
            <w:r w:rsidRPr="001F6B16">
              <w:rPr>
                <w:rFonts w:ascii="Bahnschrift" w:eastAsia="Times New Roman" w:hAnsi="Bahnschrift" w:cstheme="minorHAnsi"/>
                <w:b/>
                <w:bCs/>
                <w:sz w:val="16"/>
                <w:szCs w:val="16"/>
                <w:lang w:eastAsia="fr-FR"/>
              </w:rPr>
              <w:t>8 ans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B16" w:rsidRPr="001F6B16" w:rsidRDefault="001F6B16" w:rsidP="001F6B16">
            <w:pPr>
              <w:spacing w:after="0" w:line="240" w:lineRule="auto"/>
              <w:rPr>
                <w:rFonts w:ascii="Bahnschrift" w:eastAsia="Times New Roman" w:hAnsi="Bahnschrift" w:cstheme="minorHAnsi"/>
                <w:sz w:val="16"/>
                <w:szCs w:val="16"/>
                <w:lang w:eastAsia="fr-FR"/>
              </w:rPr>
            </w:pPr>
          </w:p>
        </w:tc>
      </w:tr>
      <w:tr w:rsidR="00075D38" w:rsidRPr="001F6B16" w:rsidTr="000B2C20">
        <w:trPr>
          <w:trHeight w:val="22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FF"/>
            <w:hideMark/>
          </w:tcPr>
          <w:p w:rsidR="001F6B16" w:rsidRPr="001F6B16" w:rsidRDefault="001F6B16" w:rsidP="001F6B16">
            <w:pPr>
              <w:spacing w:before="100" w:beforeAutospacing="1" w:after="119" w:line="240" w:lineRule="auto"/>
              <w:rPr>
                <w:rFonts w:ascii="Bahnschrift" w:eastAsia="Times New Roman" w:hAnsi="Bahnschrift" w:cstheme="minorHAnsi"/>
                <w:sz w:val="16"/>
                <w:szCs w:val="16"/>
                <w:lang w:eastAsia="fr-FR"/>
              </w:rPr>
            </w:pPr>
            <w:r w:rsidRPr="001F6B16">
              <w:rPr>
                <w:rFonts w:ascii="Bahnschrift" w:eastAsia="Times New Roman" w:hAnsi="Bahnschrift" w:cstheme="minorHAnsi"/>
                <w:b/>
                <w:bCs/>
                <w:sz w:val="16"/>
                <w:szCs w:val="16"/>
                <w:lang w:eastAsia="fr-FR"/>
              </w:rPr>
              <w:t>Perroquets : 1 à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FF"/>
            <w:hideMark/>
          </w:tcPr>
          <w:p w:rsidR="001F6B16" w:rsidRPr="001F6B16" w:rsidRDefault="001F6B16" w:rsidP="001F6B16">
            <w:pPr>
              <w:spacing w:before="100" w:beforeAutospacing="1" w:after="119" w:line="240" w:lineRule="auto"/>
              <w:rPr>
                <w:rFonts w:ascii="Bahnschrift" w:eastAsia="Times New Roman" w:hAnsi="Bahnschrift" w:cstheme="minorHAnsi"/>
                <w:sz w:val="16"/>
                <w:szCs w:val="16"/>
                <w:lang w:eastAsia="fr-FR"/>
              </w:rPr>
            </w:pPr>
            <w:r w:rsidRPr="001F6B16">
              <w:rPr>
                <w:rFonts w:ascii="Bahnschrift" w:eastAsia="Times New Roman" w:hAnsi="Bahnschrift" w:cstheme="minorHAnsi"/>
                <w:b/>
                <w:bCs/>
                <w:sz w:val="16"/>
                <w:szCs w:val="16"/>
                <w:lang w:eastAsia="fr-FR"/>
              </w:rPr>
              <w:t>12 € + 2 € par oiseau en plus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FF"/>
            <w:hideMark/>
          </w:tcPr>
          <w:p w:rsidR="001F6B16" w:rsidRPr="001F6B16" w:rsidRDefault="001F6B16" w:rsidP="001F6B16">
            <w:pPr>
              <w:spacing w:before="100" w:beforeAutospacing="1" w:after="119" w:line="240" w:lineRule="auto"/>
              <w:rPr>
                <w:rFonts w:ascii="Bahnschrift" w:eastAsia="Times New Roman" w:hAnsi="Bahnschrift" w:cstheme="minorHAnsi"/>
                <w:sz w:val="16"/>
                <w:szCs w:val="16"/>
                <w:lang w:eastAsia="fr-FR"/>
              </w:rPr>
            </w:pPr>
            <w:r w:rsidRPr="001F6B16">
              <w:rPr>
                <w:rFonts w:ascii="Bahnschrift" w:eastAsia="Times New Roman" w:hAnsi="Bahnschrift" w:cstheme="minorHAnsi"/>
                <w:b/>
                <w:bCs/>
                <w:sz w:val="16"/>
                <w:szCs w:val="16"/>
                <w:lang w:eastAsia="fr-FR"/>
              </w:rPr>
              <w:t>12 ans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B16" w:rsidRPr="001F6B16" w:rsidRDefault="001F6B16" w:rsidP="001F6B16">
            <w:pPr>
              <w:spacing w:after="0" w:line="240" w:lineRule="auto"/>
              <w:rPr>
                <w:rFonts w:ascii="Bahnschrift" w:eastAsia="Times New Roman" w:hAnsi="Bahnschrift" w:cstheme="minorHAnsi"/>
                <w:sz w:val="16"/>
                <w:szCs w:val="16"/>
                <w:lang w:eastAsia="fr-FR"/>
              </w:rPr>
            </w:pPr>
          </w:p>
        </w:tc>
      </w:tr>
    </w:tbl>
    <w:p w:rsidR="00E96A19" w:rsidRDefault="001F6B16" w:rsidP="00E96A19">
      <w:pPr>
        <w:pStyle w:val="NormalWeb"/>
        <w:spacing w:after="100" w:afterAutospacing="1"/>
        <w:contextualSpacing/>
        <w:jc w:val="both"/>
        <w:rPr>
          <w:rFonts w:ascii="Bahnschrift" w:hAnsi="Bahnschrift" w:cstheme="minorHAnsi"/>
          <w:b/>
          <w:bCs/>
          <w:color w:val="000000"/>
          <w:sz w:val="16"/>
          <w:szCs w:val="16"/>
          <w:shd w:val="clear" w:color="auto" w:fill="FDE9D9" w:themeFill="accent6" w:themeFillTint="33"/>
        </w:rPr>
      </w:pPr>
      <w:r w:rsidRPr="009B0FDA">
        <w:rPr>
          <w:rFonts w:ascii="Bahnschrift" w:hAnsi="Bahnschrift" w:cstheme="minorHAnsi"/>
          <w:b/>
          <w:bCs/>
          <w:color w:val="000000"/>
          <w:sz w:val="16"/>
          <w:szCs w:val="16"/>
        </w:rPr>
        <w:t xml:space="preserve">La fiche d’inscription /encagement(*) devra nous parvenir </w:t>
      </w:r>
      <w:r w:rsidRPr="009B0FDA">
        <w:rPr>
          <w:rFonts w:ascii="Bahnschrift" w:hAnsi="Bahnschrift" w:cstheme="minorHAnsi"/>
          <w:b/>
          <w:bCs/>
          <w:color w:val="000000"/>
          <w:sz w:val="16"/>
          <w:szCs w:val="16"/>
          <w:u w:val="single"/>
          <w:shd w:val="clear" w:color="auto" w:fill="CCFFFF"/>
        </w:rPr>
        <w:t>pour le</w:t>
      </w:r>
      <w:r w:rsidR="004A09E8">
        <w:rPr>
          <w:rFonts w:ascii="Bahnschrift" w:hAnsi="Bahnschrift" w:cstheme="minorHAnsi"/>
          <w:b/>
          <w:bCs/>
          <w:color w:val="000000"/>
          <w:sz w:val="16"/>
          <w:szCs w:val="16"/>
          <w:u w:val="single"/>
          <w:shd w:val="clear" w:color="auto" w:fill="CCFFFF"/>
        </w:rPr>
        <w:t xml:space="preserve"> </w:t>
      </w:r>
      <w:r w:rsidR="00206EEA">
        <w:rPr>
          <w:rFonts w:ascii="Bahnschrift" w:hAnsi="Bahnschrift" w:cstheme="minorHAnsi"/>
          <w:b/>
          <w:bCs/>
          <w:color w:val="000000"/>
          <w:sz w:val="16"/>
          <w:szCs w:val="16"/>
          <w:u w:val="single"/>
          <w:shd w:val="clear" w:color="auto" w:fill="CCFFFF"/>
        </w:rPr>
        <w:t>M</w:t>
      </w:r>
      <w:r w:rsidR="0086711E">
        <w:rPr>
          <w:rFonts w:ascii="Bahnschrift" w:hAnsi="Bahnschrift" w:cstheme="minorHAnsi"/>
          <w:b/>
          <w:bCs/>
          <w:color w:val="000000"/>
          <w:sz w:val="16"/>
          <w:szCs w:val="16"/>
          <w:u w:val="single"/>
          <w:shd w:val="clear" w:color="auto" w:fill="CCFFFF"/>
        </w:rPr>
        <w:t>ercredi</w:t>
      </w:r>
      <w:r w:rsidR="00206EEA">
        <w:rPr>
          <w:rFonts w:ascii="Bahnschrift" w:hAnsi="Bahnschrift" w:cstheme="minorHAnsi"/>
          <w:b/>
          <w:bCs/>
          <w:color w:val="000000"/>
          <w:sz w:val="16"/>
          <w:szCs w:val="16"/>
          <w:u w:val="single"/>
          <w:shd w:val="clear" w:color="auto" w:fill="CCFFFF"/>
        </w:rPr>
        <w:t xml:space="preserve"> </w:t>
      </w:r>
      <w:r w:rsidR="00C64433">
        <w:rPr>
          <w:rFonts w:ascii="Bahnschrift" w:hAnsi="Bahnschrift" w:cstheme="minorHAnsi"/>
          <w:b/>
          <w:bCs/>
          <w:color w:val="000000"/>
          <w:sz w:val="16"/>
          <w:szCs w:val="16"/>
          <w:u w:val="single"/>
          <w:shd w:val="clear" w:color="auto" w:fill="CCFFFF"/>
        </w:rPr>
        <w:t>5 Février 2025</w:t>
      </w:r>
      <w:r w:rsidRPr="009B0FDA">
        <w:rPr>
          <w:rFonts w:ascii="Bahnschrift" w:hAnsi="Bahnschrift" w:cstheme="minorHAnsi"/>
          <w:b/>
          <w:bCs/>
          <w:color w:val="000000"/>
          <w:sz w:val="16"/>
          <w:szCs w:val="16"/>
          <w:u w:val="single"/>
          <w:shd w:val="clear" w:color="auto" w:fill="CCFFFF"/>
        </w:rPr>
        <w:t xml:space="preserve">  dernier délai</w:t>
      </w:r>
      <w:r w:rsidRPr="009B0FDA">
        <w:rPr>
          <w:rFonts w:ascii="Bahnschrift" w:hAnsi="Bahnschrift" w:cstheme="minorHAnsi"/>
          <w:color w:val="000000"/>
          <w:sz w:val="16"/>
          <w:szCs w:val="16"/>
          <w:shd w:val="clear" w:color="auto" w:fill="CCFFFF"/>
        </w:rPr>
        <w:t>,</w:t>
      </w:r>
      <w:r w:rsidRPr="009B0FDA">
        <w:rPr>
          <w:rFonts w:ascii="Bahnschrift" w:hAnsi="Bahnschrift" w:cstheme="minorHAnsi"/>
          <w:color w:val="000000"/>
          <w:sz w:val="16"/>
          <w:szCs w:val="16"/>
        </w:rPr>
        <w:t xml:space="preserve"> accompagnée du paiement </w:t>
      </w:r>
      <w:r w:rsidRPr="009B0FDA">
        <w:rPr>
          <w:rFonts w:ascii="Bahnschrift" w:hAnsi="Bahnschrift" w:cstheme="minorHAnsi"/>
          <w:b/>
          <w:bCs/>
          <w:color w:val="000000"/>
          <w:sz w:val="16"/>
          <w:szCs w:val="16"/>
        </w:rPr>
        <w:t xml:space="preserve">par chèque libellé à l’ordre d’APOBA à l’adresse suivante : </w:t>
      </w:r>
      <w:r w:rsidR="009B0FDA">
        <w:rPr>
          <w:rFonts w:ascii="Bahnschrift" w:hAnsi="Bahnschrift" w:cstheme="minorHAnsi"/>
          <w:b/>
          <w:bCs/>
          <w:color w:val="000000"/>
          <w:sz w:val="16"/>
          <w:szCs w:val="16"/>
        </w:rPr>
        <w:t xml:space="preserve">  </w:t>
      </w:r>
      <w:r w:rsidR="00E75A6E">
        <w:rPr>
          <w:rFonts w:ascii="Bahnschrift" w:hAnsi="Bahnschrift" w:cstheme="minorHAnsi"/>
          <w:b/>
          <w:bCs/>
          <w:color w:val="000000"/>
          <w:sz w:val="16"/>
          <w:szCs w:val="16"/>
        </w:rPr>
        <w:t>Mr</w:t>
      </w:r>
      <w:r w:rsidR="00E75A6E">
        <w:rPr>
          <w:rFonts w:ascii="Bahnschrift" w:hAnsi="Bahnschrift" w:cstheme="minorHAnsi"/>
          <w:b/>
          <w:bCs/>
          <w:color w:val="000000"/>
          <w:sz w:val="16"/>
          <w:szCs w:val="16"/>
          <w:shd w:val="clear" w:color="auto" w:fill="FDE9D9" w:themeFill="accent6" w:themeFillTint="33"/>
        </w:rPr>
        <w:t xml:space="preserve"> </w:t>
      </w:r>
      <w:proofErr w:type="spellStart"/>
      <w:r w:rsidR="00E75A6E">
        <w:rPr>
          <w:rFonts w:ascii="Bahnschrift" w:hAnsi="Bahnschrift" w:cstheme="minorHAnsi"/>
          <w:b/>
          <w:bCs/>
          <w:color w:val="000000"/>
          <w:sz w:val="16"/>
          <w:szCs w:val="16"/>
          <w:shd w:val="clear" w:color="auto" w:fill="FDE9D9" w:themeFill="accent6" w:themeFillTint="33"/>
        </w:rPr>
        <w:t>S</w:t>
      </w:r>
      <w:r w:rsidR="00E96A19">
        <w:rPr>
          <w:rFonts w:ascii="Bahnschrift" w:hAnsi="Bahnschrift" w:cstheme="minorHAnsi"/>
          <w:b/>
          <w:bCs/>
          <w:color w:val="000000"/>
          <w:sz w:val="16"/>
          <w:szCs w:val="16"/>
          <w:shd w:val="clear" w:color="auto" w:fill="FDE9D9" w:themeFill="accent6" w:themeFillTint="33"/>
        </w:rPr>
        <w:t>anabria</w:t>
      </w:r>
      <w:proofErr w:type="spellEnd"/>
      <w:r w:rsidR="00E96A19">
        <w:rPr>
          <w:rFonts w:ascii="Bahnschrift" w:hAnsi="Bahnschrift" w:cstheme="minorHAnsi"/>
          <w:b/>
          <w:bCs/>
          <w:color w:val="000000"/>
          <w:sz w:val="16"/>
          <w:szCs w:val="16"/>
          <w:shd w:val="clear" w:color="auto" w:fill="FDE9D9" w:themeFill="accent6" w:themeFillTint="33"/>
        </w:rPr>
        <w:t xml:space="preserve"> Guy</w:t>
      </w:r>
      <w:r w:rsidR="00C66D14">
        <w:rPr>
          <w:rFonts w:ascii="Bahnschrift" w:hAnsi="Bahnschrift" w:cstheme="minorHAnsi"/>
          <w:b/>
          <w:bCs/>
          <w:color w:val="000000"/>
          <w:sz w:val="16"/>
          <w:szCs w:val="16"/>
          <w:shd w:val="clear" w:color="auto" w:fill="FDE9D9" w:themeFill="accent6" w:themeFillTint="33"/>
        </w:rPr>
        <w:t xml:space="preserve">, 24 cité SICRE, 09000 Saint Paul de </w:t>
      </w:r>
      <w:proofErr w:type="spellStart"/>
      <w:r w:rsidR="00C66D14">
        <w:rPr>
          <w:rFonts w:ascii="Bahnschrift" w:hAnsi="Bahnschrift" w:cstheme="minorHAnsi"/>
          <w:b/>
          <w:bCs/>
          <w:color w:val="000000"/>
          <w:sz w:val="16"/>
          <w:szCs w:val="16"/>
          <w:shd w:val="clear" w:color="auto" w:fill="FDE9D9" w:themeFill="accent6" w:themeFillTint="33"/>
        </w:rPr>
        <w:t>Jarrat</w:t>
      </w:r>
      <w:proofErr w:type="spellEnd"/>
      <w:r w:rsidR="00E96A19">
        <w:rPr>
          <w:rFonts w:ascii="Bahnschrift" w:hAnsi="Bahnschrift" w:cstheme="minorHAnsi"/>
          <w:b/>
          <w:bCs/>
          <w:color w:val="000000"/>
          <w:sz w:val="16"/>
          <w:szCs w:val="16"/>
          <w:shd w:val="clear" w:color="auto" w:fill="FDE9D9" w:themeFill="accent6" w:themeFillTint="33"/>
        </w:rPr>
        <w:t xml:space="preserve"> ou </w:t>
      </w:r>
      <w:r w:rsidR="00C66D14">
        <w:rPr>
          <w:rFonts w:ascii="Bahnschrift" w:hAnsi="Bahnschrift" w:cstheme="minorHAnsi"/>
          <w:b/>
          <w:bCs/>
          <w:color w:val="000000"/>
          <w:sz w:val="16"/>
          <w:szCs w:val="16"/>
          <w:shd w:val="clear" w:color="auto" w:fill="FDE9D9" w:themeFill="accent6" w:themeFillTint="33"/>
        </w:rPr>
        <w:t>par</w:t>
      </w:r>
      <w:r w:rsidR="00E96A19">
        <w:rPr>
          <w:rFonts w:ascii="Bahnschrift" w:hAnsi="Bahnschrift" w:cstheme="minorHAnsi"/>
          <w:b/>
          <w:bCs/>
          <w:color w:val="000000"/>
          <w:sz w:val="16"/>
          <w:szCs w:val="16"/>
          <w:shd w:val="clear" w:color="auto" w:fill="FDE9D9" w:themeFill="accent6" w:themeFillTint="33"/>
        </w:rPr>
        <w:t xml:space="preserve"> mail</w:t>
      </w:r>
      <w:r w:rsidR="00C66D14">
        <w:rPr>
          <w:rFonts w:ascii="Bahnschrift" w:hAnsi="Bahnschrift" w:cstheme="minorHAnsi"/>
          <w:b/>
          <w:bCs/>
          <w:color w:val="000000"/>
          <w:sz w:val="16"/>
          <w:szCs w:val="16"/>
          <w:shd w:val="clear" w:color="auto" w:fill="FDE9D9" w:themeFill="accent6" w:themeFillTint="33"/>
        </w:rPr>
        <w:t xml:space="preserve"> : </w:t>
      </w:r>
      <w:r w:rsidR="00E96A19" w:rsidRPr="00E96A19">
        <w:rPr>
          <w:rFonts w:ascii="Bahnschrift" w:hAnsi="Bahnschrift" w:cstheme="minorHAnsi"/>
          <w:b/>
          <w:bCs/>
          <w:color w:val="000000"/>
          <w:sz w:val="16"/>
          <w:szCs w:val="16"/>
          <w:shd w:val="clear" w:color="auto" w:fill="FDE9D9" w:themeFill="accent6" w:themeFillTint="33"/>
        </w:rPr>
        <w:t>guyloiso@hotmail.fr</w:t>
      </w:r>
    </w:p>
    <w:p w:rsidR="00C66D14" w:rsidRDefault="001F6B16" w:rsidP="00E96A19">
      <w:pPr>
        <w:pStyle w:val="NormalWeb"/>
        <w:spacing w:after="100" w:afterAutospacing="1"/>
        <w:contextualSpacing/>
        <w:jc w:val="both"/>
        <w:rPr>
          <w:rFonts w:ascii="Bahnschrift" w:hAnsi="Bahnschrift" w:cstheme="minorHAnsi"/>
          <w:i/>
          <w:iCs/>
          <w:color w:val="000000"/>
          <w:sz w:val="16"/>
          <w:szCs w:val="16"/>
        </w:rPr>
      </w:pPr>
      <w:r w:rsidRPr="009B0FDA">
        <w:rPr>
          <w:rFonts w:ascii="Bahnschrift" w:hAnsi="Bahnschrift" w:cstheme="minorHAnsi"/>
          <w:color w:val="000000"/>
          <w:sz w:val="16"/>
          <w:szCs w:val="16"/>
        </w:rPr>
        <w:t>Pour tout renseignement complémentaire, vous pouvez joindre</w:t>
      </w:r>
      <w:r w:rsidR="005A6BC3">
        <w:rPr>
          <w:rFonts w:ascii="Bahnschrift" w:hAnsi="Bahnschrift" w:cstheme="minorHAnsi"/>
          <w:color w:val="000000"/>
          <w:sz w:val="16"/>
          <w:szCs w:val="16"/>
        </w:rPr>
        <w:t xml:space="preserve"> : </w:t>
      </w:r>
      <w:r w:rsidR="00E96A19">
        <w:rPr>
          <w:rFonts w:ascii="Bahnschrift" w:hAnsi="Bahnschrift" w:cstheme="minorHAnsi"/>
          <w:color w:val="000000"/>
          <w:sz w:val="16"/>
          <w:szCs w:val="16"/>
        </w:rPr>
        <w:t>Guy SANABRIA</w:t>
      </w:r>
      <w:r w:rsidR="005A6BC3">
        <w:rPr>
          <w:rFonts w:ascii="Bahnschrift" w:hAnsi="Bahnschrift" w:cstheme="minorHAnsi"/>
          <w:color w:val="000000"/>
          <w:sz w:val="16"/>
          <w:szCs w:val="16"/>
        </w:rPr>
        <w:t> </w:t>
      </w:r>
      <w:proofErr w:type="gramStart"/>
      <w:r w:rsidR="005A6BC3">
        <w:rPr>
          <w:rFonts w:ascii="Bahnschrift" w:hAnsi="Bahnschrift" w:cstheme="minorHAnsi"/>
          <w:color w:val="000000"/>
          <w:sz w:val="16"/>
          <w:szCs w:val="16"/>
        </w:rPr>
        <w:t xml:space="preserve">:  </w:t>
      </w:r>
      <w:r w:rsidR="005A6BC3" w:rsidRPr="009B0FDA">
        <w:rPr>
          <w:rFonts w:ascii="Bahnschrift" w:hAnsi="Bahnschrift" w:cstheme="minorHAnsi"/>
          <w:i/>
          <w:iCs/>
          <w:color w:val="000000"/>
          <w:sz w:val="16"/>
          <w:szCs w:val="16"/>
        </w:rPr>
        <w:t>06.</w:t>
      </w:r>
      <w:r w:rsidR="00C66D14">
        <w:rPr>
          <w:rFonts w:ascii="Bahnschrift" w:hAnsi="Bahnschrift" w:cstheme="minorHAnsi"/>
          <w:i/>
          <w:iCs/>
          <w:color w:val="000000"/>
          <w:sz w:val="16"/>
          <w:szCs w:val="16"/>
        </w:rPr>
        <w:t>73</w:t>
      </w:r>
      <w:proofErr w:type="gramEnd"/>
      <w:r w:rsidR="00C66D14">
        <w:rPr>
          <w:rFonts w:ascii="Bahnschrift" w:hAnsi="Bahnschrift" w:cstheme="minorHAnsi"/>
          <w:i/>
          <w:iCs/>
          <w:color w:val="000000"/>
          <w:sz w:val="16"/>
          <w:szCs w:val="16"/>
        </w:rPr>
        <w:t xml:space="preserve"> 97 99 21</w:t>
      </w:r>
      <w:r w:rsidR="00E96A19">
        <w:rPr>
          <w:rFonts w:ascii="Bahnschrift" w:hAnsi="Bahnschrift" w:cstheme="minorHAnsi"/>
          <w:i/>
          <w:iCs/>
          <w:color w:val="000000"/>
          <w:sz w:val="16"/>
          <w:szCs w:val="16"/>
        </w:rPr>
        <w:t xml:space="preserve">     </w:t>
      </w:r>
      <w:r w:rsidR="005A6BC3" w:rsidRPr="009B0FDA">
        <w:rPr>
          <w:rFonts w:ascii="Bahnschrift" w:hAnsi="Bahnschrift" w:cstheme="minorHAnsi"/>
          <w:i/>
          <w:iCs/>
          <w:color w:val="000000"/>
          <w:sz w:val="16"/>
          <w:szCs w:val="16"/>
        </w:rPr>
        <w:t xml:space="preserve"> </w:t>
      </w:r>
      <w:r w:rsidR="005A6BC3">
        <w:rPr>
          <w:rFonts w:ascii="Bahnschrift" w:hAnsi="Bahnschrift" w:cstheme="minorHAnsi"/>
          <w:i/>
          <w:iCs/>
          <w:color w:val="000000"/>
          <w:sz w:val="16"/>
          <w:szCs w:val="16"/>
        </w:rPr>
        <w:t>–</w:t>
      </w:r>
      <w:r w:rsidR="005A6BC3" w:rsidRPr="009B0FDA">
        <w:rPr>
          <w:rFonts w:ascii="Bahnschrift" w:hAnsi="Bahnschrift" w:cstheme="minorHAnsi"/>
          <w:i/>
          <w:iCs/>
          <w:color w:val="000000"/>
          <w:sz w:val="16"/>
          <w:szCs w:val="16"/>
        </w:rPr>
        <w:t xml:space="preserve"> </w:t>
      </w:r>
      <w:r w:rsidR="005A6BC3">
        <w:rPr>
          <w:rFonts w:ascii="Bahnschrift" w:hAnsi="Bahnschrift" w:cstheme="minorHAnsi"/>
          <w:i/>
          <w:iCs/>
          <w:color w:val="000000"/>
          <w:sz w:val="16"/>
          <w:szCs w:val="16"/>
        </w:rPr>
        <w:t xml:space="preserve">Mail : </w:t>
      </w:r>
      <w:r w:rsidR="005A6BC3" w:rsidRPr="009B0FDA">
        <w:rPr>
          <w:rFonts w:ascii="Bahnschrift" w:hAnsi="Bahnschrift" w:cstheme="minorHAnsi"/>
          <w:i/>
          <w:iCs/>
          <w:color w:val="000000"/>
          <w:sz w:val="16"/>
          <w:szCs w:val="16"/>
        </w:rPr>
        <w:t xml:space="preserve"> </w:t>
      </w:r>
      <w:hyperlink r:id="rId9" w:history="1">
        <w:r w:rsidR="00E96A19" w:rsidRPr="002266A8">
          <w:rPr>
            <w:rStyle w:val="Lienhypertexte"/>
            <w:rFonts w:ascii="Bahnschrift" w:hAnsi="Bahnschrift" w:cstheme="minorHAnsi"/>
            <w:i/>
            <w:iCs/>
            <w:sz w:val="16"/>
            <w:szCs w:val="16"/>
          </w:rPr>
          <w:t>guyloiso@hotmail.fr</w:t>
        </w:r>
      </w:hyperlink>
      <w:r w:rsidR="00E96A19">
        <w:rPr>
          <w:rFonts w:ascii="Bahnschrift" w:hAnsi="Bahnschrift" w:cstheme="minorHAnsi"/>
          <w:i/>
          <w:iCs/>
          <w:color w:val="000000"/>
          <w:sz w:val="16"/>
          <w:szCs w:val="16"/>
        </w:rPr>
        <w:t xml:space="preserve">, </w:t>
      </w:r>
    </w:p>
    <w:p w:rsidR="002124BF" w:rsidRDefault="00C66D14" w:rsidP="00E96A19">
      <w:pPr>
        <w:pStyle w:val="NormalWeb"/>
        <w:spacing w:after="100" w:afterAutospacing="1"/>
        <w:contextualSpacing/>
        <w:jc w:val="both"/>
        <w:rPr>
          <w:rFonts w:ascii="Bahnschrift" w:hAnsi="Bahnschrift" w:cstheme="minorHAnsi"/>
          <w:i/>
          <w:iCs/>
          <w:color w:val="000000"/>
          <w:sz w:val="16"/>
          <w:szCs w:val="16"/>
        </w:rPr>
      </w:pPr>
      <w:proofErr w:type="gramStart"/>
      <w:r>
        <w:rPr>
          <w:rFonts w:ascii="Bahnschrift" w:hAnsi="Bahnschrift" w:cstheme="minorHAnsi"/>
          <w:i/>
          <w:iCs/>
          <w:color w:val="000000"/>
          <w:sz w:val="16"/>
          <w:szCs w:val="16"/>
        </w:rPr>
        <w:t>ou</w:t>
      </w:r>
      <w:proofErr w:type="gramEnd"/>
      <w:r>
        <w:rPr>
          <w:rFonts w:ascii="Bahnschrift" w:hAnsi="Bahnschrift" w:cstheme="minorHAnsi"/>
          <w:i/>
          <w:iCs/>
          <w:color w:val="000000"/>
          <w:sz w:val="16"/>
          <w:szCs w:val="16"/>
        </w:rPr>
        <w:t xml:space="preserve"> SARTOR Pierre : 06 78 16 52 16</w:t>
      </w:r>
    </w:p>
    <w:p w:rsidR="002124BF" w:rsidRDefault="002124BF" w:rsidP="002124BF">
      <w:pPr>
        <w:pStyle w:val="NormalWeb"/>
        <w:shd w:val="clear" w:color="auto" w:fill="F2DBDB" w:themeFill="accent2" w:themeFillTint="33"/>
        <w:spacing w:after="100" w:afterAutospacing="1"/>
        <w:contextualSpacing/>
        <w:jc w:val="both"/>
        <w:rPr>
          <w:rFonts w:ascii="Bahnschrift" w:hAnsi="Bahnschrift" w:cstheme="minorHAnsi"/>
          <w:i/>
          <w:iCs/>
          <w:color w:val="000000"/>
          <w:sz w:val="16"/>
          <w:szCs w:val="16"/>
        </w:rPr>
      </w:pPr>
    </w:p>
    <w:p w:rsidR="002124BF" w:rsidRDefault="00467FD7" w:rsidP="002124BF">
      <w:pPr>
        <w:pStyle w:val="NormalWeb"/>
        <w:shd w:val="clear" w:color="auto" w:fill="F2DBDB" w:themeFill="accent2" w:themeFillTint="33"/>
        <w:spacing w:after="100" w:afterAutospacing="1"/>
        <w:contextualSpacing/>
        <w:jc w:val="both"/>
        <w:rPr>
          <w:rFonts w:ascii="Bahnschrift" w:hAnsi="Bahnschrift" w:cstheme="minorHAnsi"/>
          <w:b/>
          <w:bCs/>
          <w:color w:val="000000"/>
          <w:sz w:val="16"/>
          <w:szCs w:val="16"/>
          <w:u w:val="single"/>
        </w:rPr>
      </w:pPr>
      <w:r w:rsidRPr="009B0FDA">
        <w:rPr>
          <w:rFonts w:ascii="Bahnschrift" w:hAnsi="Bahnschrift" w:cstheme="minorHAnsi"/>
          <w:b/>
          <w:bCs/>
          <w:color w:val="000000"/>
          <w:sz w:val="16"/>
          <w:szCs w:val="16"/>
          <w:u w:val="single"/>
        </w:rPr>
        <w:t xml:space="preserve">ARTICLE </w:t>
      </w:r>
      <w:r>
        <w:rPr>
          <w:rFonts w:ascii="Bahnschrift" w:hAnsi="Bahnschrift" w:cstheme="minorHAnsi"/>
          <w:b/>
          <w:bCs/>
          <w:color w:val="000000"/>
          <w:sz w:val="16"/>
          <w:szCs w:val="16"/>
          <w:u w:val="single"/>
        </w:rPr>
        <w:t>6</w:t>
      </w:r>
    </w:p>
    <w:p w:rsidR="0019079E" w:rsidRDefault="001F6B16" w:rsidP="002124BF">
      <w:pPr>
        <w:pStyle w:val="NormalWeb"/>
        <w:shd w:val="clear" w:color="auto" w:fill="F2DBDB" w:themeFill="accent2" w:themeFillTint="33"/>
        <w:spacing w:after="100" w:afterAutospacing="1"/>
        <w:contextualSpacing/>
        <w:jc w:val="both"/>
        <w:rPr>
          <w:rFonts w:ascii="Bahnschrift" w:hAnsi="Bahnschrift" w:cstheme="minorHAnsi"/>
          <w:color w:val="000000"/>
          <w:sz w:val="16"/>
          <w:szCs w:val="16"/>
        </w:rPr>
      </w:pPr>
      <w:r w:rsidRPr="009B0FDA">
        <w:rPr>
          <w:rFonts w:ascii="Bahnschrift" w:hAnsi="Bahnschrift" w:cstheme="minorHAnsi"/>
          <w:color w:val="000000"/>
          <w:sz w:val="16"/>
          <w:szCs w:val="16"/>
        </w:rPr>
        <w:t xml:space="preserve">Hors les frais d’inscription, </w:t>
      </w:r>
      <w:r w:rsidRPr="009B0FDA">
        <w:rPr>
          <w:rFonts w:ascii="Bahnschrift" w:hAnsi="Bahnschrift" w:cstheme="minorHAnsi"/>
          <w:b/>
          <w:bCs/>
          <w:color w:val="000000"/>
          <w:sz w:val="16"/>
          <w:szCs w:val="16"/>
          <w:u w:val="single"/>
        </w:rPr>
        <w:t>Aucun pourcentage ne sera retenu sur les ventes</w:t>
      </w:r>
      <w:r w:rsidRPr="003334C2">
        <w:rPr>
          <w:rFonts w:ascii="Bahnschrift" w:hAnsi="Bahnschrift" w:cstheme="minorHAnsi"/>
          <w:b/>
          <w:bCs/>
          <w:color w:val="000000"/>
          <w:sz w:val="16"/>
          <w:szCs w:val="16"/>
        </w:rPr>
        <w:t xml:space="preserve">.  </w:t>
      </w:r>
      <w:r w:rsidRPr="003334C2">
        <w:rPr>
          <w:rFonts w:ascii="Bahnschrift" w:hAnsi="Bahnschrift" w:cstheme="minorHAnsi"/>
          <w:bCs/>
          <w:color w:val="000000"/>
          <w:sz w:val="16"/>
          <w:szCs w:val="16"/>
        </w:rPr>
        <w:t>Les</w:t>
      </w:r>
      <w:r w:rsidRPr="009B0FDA">
        <w:rPr>
          <w:rFonts w:ascii="Bahnschrift" w:hAnsi="Bahnschrift" w:cstheme="minorHAnsi"/>
          <w:b/>
          <w:bCs/>
          <w:color w:val="000000"/>
          <w:sz w:val="16"/>
          <w:szCs w:val="16"/>
        </w:rPr>
        <w:t xml:space="preserve"> </w:t>
      </w:r>
      <w:r w:rsidRPr="009B0FDA">
        <w:rPr>
          <w:rFonts w:ascii="Bahnschrift" w:hAnsi="Bahnschrift" w:cstheme="minorHAnsi"/>
          <w:color w:val="000000"/>
          <w:sz w:val="16"/>
          <w:szCs w:val="16"/>
        </w:rPr>
        <w:t xml:space="preserve">cessions seront effectuées par les éleveurs qui en encaissent le montant et en assurent la responsabilité en remplissant la fiche éleveurs-cessions fournie par APOBA, Délivrance certificat de </w:t>
      </w:r>
      <w:r w:rsidR="003334C2">
        <w:rPr>
          <w:rFonts w:ascii="Bahnschrift" w:hAnsi="Bahnschrift" w:cstheme="minorHAnsi"/>
          <w:color w:val="000000"/>
          <w:sz w:val="16"/>
          <w:szCs w:val="16"/>
        </w:rPr>
        <w:t>cession adéquat suivant espèces</w:t>
      </w:r>
      <w:r w:rsidRPr="009B0FDA">
        <w:rPr>
          <w:rFonts w:ascii="Bahnschrift" w:hAnsi="Bahnschrift" w:cstheme="minorHAnsi"/>
          <w:color w:val="000000"/>
          <w:sz w:val="16"/>
          <w:szCs w:val="16"/>
        </w:rPr>
        <w:t xml:space="preserve"> et tous documents prévus par la loi.</w:t>
      </w:r>
    </w:p>
    <w:p w:rsidR="007239FD" w:rsidRDefault="001F6B16" w:rsidP="00467FD7">
      <w:pPr>
        <w:pStyle w:val="Standard"/>
        <w:jc w:val="both"/>
        <w:rPr>
          <w:rFonts w:ascii="Bahnschrift" w:hAnsi="Bahnschrift" w:cstheme="minorHAnsi"/>
          <w:b/>
          <w:bCs/>
          <w:color w:val="000000"/>
          <w:sz w:val="16"/>
          <w:szCs w:val="16"/>
        </w:rPr>
      </w:pPr>
      <w:r w:rsidRPr="009B0FDA">
        <w:rPr>
          <w:rFonts w:ascii="Bahnschrift" w:hAnsi="Bahnschrift" w:cstheme="minorHAnsi"/>
          <w:b/>
          <w:bCs/>
          <w:color w:val="000000"/>
          <w:sz w:val="16"/>
          <w:szCs w:val="16"/>
          <w:u w:val="single"/>
        </w:rPr>
        <w:t xml:space="preserve"> </w:t>
      </w:r>
      <w:r w:rsidR="00467FD7" w:rsidRPr="009B0FDA">
        <w:rPr>
          <w:rFonts w:ascii="Bahnschrift" w:hAnsi="Bahnschrift" w:cstheme="minorHAnsi"/>
          <w:b/>
          <w:bCs/>
          <w:color w:val="000000"/>
          <w:sz w:val="16"/>
          <w:szCs w:val="16"/>
          <w:u w:val="single"/>
        </w:rPr>
        <w:t>ARTICLE</w:t>
      </w:r>
      <w:r w:rsidR="00467FD7">
        <w:rPr>
          <w:rFonts w:ascii="Bahnschrift" w:hAnsi="Bahnschrift" w:cstheme="minorHAnsi"/>
          <w:b/>
          <w:bCs/>
          <w:color w:val="000000"/>
          <w:sz w:val="16"/>
          <w:szCs w:val="16"/>
          <w:u w:val="single"/>
        </w:rPr>
        <w:t xml:space="preserve"> 7</w:t>
      </w:r>
    </w:p>
    <w:p w:rsidR="001F6B16" w:rsidRPr="009B0FDA" w:rsidRDefault="001F6B16" w:rsidP="009B0FDA">
      <w:pPr>
        <w:pStyle w:val="NormalWeb"/>
        <w:spacing w:before="0" w:beforeAutospacing="0" w:after="0"/>
        <w:contextualSpacing/>
        <w:jc w:val="both"/>
        <w:rPr>
          <w:rFonts w:ascii="Bahnschrift" w:hAnsi="Bahnschrift" w:cstheme="minorHAnsi"/>
          <w:sz w:val="16"/>
          <w:szCs w:val="16"/>
        </w:rPr>
      </w:pPr>
      <w:r w:rsidRPr="009B0FDA">
        <w:rPr>
          <w:rFonts w:ascii="Bahnschrift" w:hAnsi="Bahnschrift" w:cstheme="minorHAnsi"/>
          <w:b/>
          <w:bCs/>
          <w:color w:val="000000"/>
          <w:sz w:val="16"/>
          <w:szCs w:val="16"/>
        </w:rPr>
        <w:t>A.P.O.B.A décline toute responsabilité en cas d’accident, perte, vol ou de décès intervenant dans le cadre de la manifestation, avant, pendant ou après celle-ci</w:t>
      </w:r>
      <w:r w:rsidRPr="009B0FDA">
        <w:rPr>
          <w:rFonts w:ascii="Bahnschrift" w:hAnsi="Bahnschrift" w:cstheme="minorHAnsi"/>
          <w:color w:val="000000"/>
          <w:sz w:val="16"/>
          <w:szCs w:val="16"/>
        </w:rPr>
        <w:t>.</w:t>
      </w:r>
    </w:p>
    <w:p w:rsidR="001F6B16" w:rsidRPr="009B0FDA" w:rsidRDefault="001F6B16" w:rsidP="009B0FDA">
      <w:pPr>
        <w:pStyle w:val="NormalWeb"/>
        <w:spacing w:before="0" w:beforeAutospacing="0" w:after="0"/>
        <w:contextualSpacing/>
        <w:jc w:val="both"/>
        <w:rPr>
          <w:rFonts w:ascii="Bahnschrift" w:hAnsi="Bahnschrift" w:cstheme="minorHAnsi"/>
          <w:sz w:val="16"/>
          <w:szCs w:val="16"/>
        </w:rPr>
      </w:pPr>
    </w:p>
    <w:p w:rsidR="001F6B16" w:rsidRPr="009B0FDA" w:rsidRDefault="00467FD7" w:rsidP="00467FD7">
      <w:pPr>
        <w:pStyle w:val="Standard"/>
        <w:jc w:val="both"/>
        <w:rPr>
          <w:rFonts w:ascii="Bahnschrift" w:hAnsi="Bahnschrift" w:cstheme="minorHAnsi"/>
          <w:sz w:val="16"/>
          <w:szCs w:val="16"/>
        </w:rPr>
      </w:pPr>
      <w:r w:rsidRPr="00467FD7">
        <w:rPr>
          <w:rFonts w:ascii="Bahnschrift" w:hAnsi="Bahnschrift" w:cstheme="minorHAnsi"/>
          <w:b/>
          <w:bCs/>
          <w:color w:val="000000"/>
          <w:sz w:val="16"/>
          <w:szCs w:val="16"/>
          <w:u w:val="single"/>
        </w:rPr>
        <w:t xml:space="preserve"> </w:t>
      </w:r>
      <w:r w:rsidRPr="009B0FDA">
        <w:rPr>
          <w:rFonts w:ascii="Bahnschrift" w:hAnsi="Bahnschrift" w:cstheme="minorHAnsi"/>
          <w:b/>
          <w:bCs/>
          <w:color w:val="000000"/>
          <w:sz w:val="16"/>
          <w:szCs w:val="16"/>
          <w:u w:val="single"/>
        </w:rPr>
        <w:t xml:space="preserve">ARTICLE </w:t>
      </w:r>
      <w:r>
        <w:rPr>
          <w:rFonts w:ascii="Bahnschrift" w:hAnsi="Bahnschrift" w:cstheme="minorHAnsi"/>
          <w:b/>
          <w:bCs/>
          <w:color w:val="000000"/>
          <w:sz w:val="16"/>
          <w:szCs w:val="16"/>
          <w:u w:val="single"/>
        </w:rPr>
        <w:t>8</w:t>
      </w:r>
    </w:p>
    <w:p w:rsidR="001F6B16" w:rsidRPr="009B0FDA" w:rsidRDefault="001F6B16" w:rsidP="009B0FDA">
      <w:pPr>
        <w:pStyle w:val="NormalWeb"/>
        <w:spacing w:before="0" w:beforeAutospacing="0" w:after="0"/>
        <w:contextualSpacing/>
        <w:jc w:val="both"/>
        <w:rPr>
          <w:rFonts w:ascii="Bahnschrift" w:hAnsi="Bahnschrift" w:cstheme="minorHAnsi"/>
          <w:sz w:val="16"/>
          <w:szCs w:val="16"/>
        </w:rPr>
      </w:pPr>
      <w:r w:rsidRPr="009B0FDA">
        <w:rPr>
          <w:rFonts w:ascii="Bahnschrift" w:hAnsi="Bahnschrift" w:cstheme="minorHAnsi"/>
          <w:color w:val="000000"/>
          <w:sz w:val="16"/>
          <w:szCs w:val="16"/>
        </w:rPr>
        <w:t>Du seul fait de son inscription à la bourse, l’éleveur adhère sans réserve au présent règlement et s’engage à le respecter.</w:t>
      </w:r>
    </w:p>
    <w:p w:rsidR="001F6B16" w:rsidRPr="009B0FDA" w:rsidRDefault="001F6B16" w:rsidP="009B0FDA">
      <w:pPr>
        <w:pStyle w:val="NormalWeb"/>
        <w:spacing w:before="0" w:beforeAutospacing="0" w:after="0"/>
        <w:contextualSpacing/>
        <w:jc w:val="both"/>
        <w:rPr>
          <w:rFonts w:ascii="Bahnschrift" w:hAnsi="Bahnschrift" w:cstheme="minorHAnsi"/>
          <w:sz w:val="16"/>
          <w:szCs w:val="16"/>
        </w:rPr>
      </w:pPr>
    </w:p>
    <w:p w:rsidR="001F6B16" w:rsidRPr="009B0FDA" w:rsidRDefault="00467FD7" w:rsidP="00467FD7">
      <w:pPr>
        <w:pStyle w:val="Standard"/>
        <w:jc w:val="both"/>
        <w:rPr>
          <w:rFonts w:ascii="Bahnschrift" w:hAnsi="Bahnschrift" w:cstheme="minorHAnsi"/>
          <w:sz w:val="16"/>
          <w:szCs w:val="16"/>
        </w:rPr>
      </w:pPr>
      <w:r w:rsidRPr="009B0FDA">
        <w:rPr>
          <w:rFonts w:ascii="Bahnschrift" w:hAnsi="Bahnschrift" w:cstheme="minorHAnsi"/>
          <w:b/>
          <w:bCs/>
          <w:color w:val="000000"/>
          <w:sz w:val="16"/>
          <w:szCs w:val="16"/>
          <w:u w:val="single"/>
        </w:rPr>
        <w:t xml:space="preserve">ARTICLE </w:t>
      </w:r>
      <w:r>
        <w:rPr>
          <w:rFonts w:ascii="Bahnschrift" w:hAnsi="Bahnschrift" w:cstheme="minorHAnsi"/>
          <w:b/>
          <w:bCs/>
          <w:color w:val="000000"/>
          <w:sz w:val="16"/>
          <w:szCs w:val="16"/>
          <w:u w:val="single"/>
        </w:rPr>
        <w:t>9</w:t>
      </w:r>
    </w:p>
    <w:p w:rsidR="004A09E8" w:rsidRDefault="001F6B16" w:rsidP="000B5B30">
      <w:pPr>
        <w:pStyle w:val="NormalWeb"/>
        <w:spacing w:before="0" w:beforeAutospacing="0" w:after="0"/>
        <w:contextualSpacing/>
        <w:jc w:val="both"/>
        <w:rPr>
          <w:rFonts w:ascii="Bahnschrift" w:hAnsi="Bahnschrift" w:cstheme="minorHAnsi"/>
          <w:b/>
          <w:bCs/>
          <w:i/>
          <w:iCs/>
          <w:color w:val="330099"/>
          <w:sz w:val="16"/>
          <w:szCs w:val="16"/>
        </w:rPr>
      </w:pPr>
      <w:r w:rsidRPr="009B0FDA">
        <w:rPr>
          <w:rFonts w:ascii="Bahnschrift" w:hAnsi="Bahnschrift" w:cstheme="minorHAnsi"/>
          <w:color w:val="000000"/>
          <w:sz w:val="16"/>
          <w:szCs w:val="16"/>
        </w:rPr>
        <w:t>Pour tous les cas non prévus au présent règlement, le responsable, sera seul qualifié pour prendre toutes décisions qui s’imposeraient pour le bon déroulement de la manifestation.</w:t>
      </w:r>
    </w:p>
    <w:p w:rsidR="001F6B16" w:rsidRPr="009B0FDA" w:rsidRDefault="001F6B16" w:rsidP="008D2A94">
      <w:pPr>
        <w:pStyle w:val="NormalWeb"/>
        <w:spacing w:before="0" w:beforeAutospacing="0" w:after="0"/>
        <w:contextualSpacing/>
        <w:jc w:val="right"/>
        <w:rPr>
          <w:rFonts w:ascii="Bahnschrift" w:hAnsi="Bahnschrift" w:cstheme="minorHAnsi"/>
          <w:sz w:val="16"/>
          <w:szCs w:val="16"/>
        </w:rPr>
      </w:pPr>
      <w:r w:rsidRPr="009B0FDA">
        <w:rPr>
          <w:rFonts w:ascii="Bahnschrift" w:hAnsi="Bahnschrift" w:cstheme="minorHAnsi"/>
          <w:b/>
          <w:bCs/>
          <w:i/>
          <w:iCs/>
          <w:color w:val="330099"/>
          <w:sz w:val="16"/>
          <w:szCs w:val="16"/>
        </w:rPr>
        <w:t>LE COMITÉ ORGANISATEUR A.P.O.B.A</w:t>
      </w:r>
    </w:p>
    <w:p w:rsidR="004A09E8" w:rsidRDefault="004A09E8" w:rsidP="009B0FDA">
      <w:pPr>
        <w:pStyle w:val="NormalWeb"/>
        <w:spacing w:before="0" w:beforeAutospacing="0" w:after="0"/>
        <w:contextualSpacing/>
        <w:jc w:val="both"/>
        <w:rPr>
          <w:rFonts w:ascii="Bahnschrift" w:hAnsi="Bahnschrift" w:cstheme="minorHAnsi"/>
          <w:b/>
          <w:bCs/>
          <w:color w:val="000000"/>
          <w:sz w:val="18"/>
          <w:szCs w:val="18"/>
        </w:rPr>
      </w:pPr>
    </w:p>
    <w:p w:rsidR="009B0FDA" w:rsidRPr="004A09E8" w:rsidRDefault="001F6B16" w:rsidP="005A6BC3">
      <w:pPr>
        <w:pStyle w:val="NormalWeb"/>
        <w:spacing w:before="0" w:beforeAutospacing="0" w:after="0"/>
        <w:contextualSpacing/>
        <w:jc w:val="both"/>
        <w:rPr>
          <w:rFonts w:ascii="Bahnschrift" w:hAnsi="Bahnschrift" w:cstheme="minorHAnsi"/>
          <w:sz w:val="18"/>
          <w:szCs w:val="18"/>
        </w:rPr>
      </w:pPr>
      <w:r w:rsidRPr="004A09E8">
        <w:rPr>
          <w:rFonts w:ascii="Bahnschrift" w:hAnsi="Bahnschrift" w:cstheme="minorHAnsi"/>
          <w:b/>
          <w:bCs/>
          <w:color w:val="000000"/>
          <w:sz w:val="18"/>
          <w:szCs w:val="18"/>
        </w:rPr>
        <w:t xml:space="preserve">(*) Modèle fiche d’inscription/encagement à utiliser sur le site : </w:t>
      </w:r>
      <w:r w:rsidRPr="004A09E8">
        <w:rPr>
          <w:rFonts w:ascii="Bahnschrift" w:hAnsi="Bahnschrift" w:cstheme="minorHAnsi"/>
          <w:b/>
          <w:bCs/>
          <w:color w:val="3333FF"/>
          <w:sz w:val="18"/>
          <w:szCs w:val="18"/>
          <w:u w:val="single"/>
        </w:rPr>
        <w:t>http://www.apoba.fr</w:t>
      </w:r>
      <w:r w:rsidRPr="004A09E8">
        <w:rPr>
          <w:rFonts w:ascii="Bahnschrift" w:hAnsi="Bahnschrift" w:cstheme="minorHAnsi"/>
          <w:b/>
          <w:bCs/>
          <w:color w:val="3333FF"/>
          <w:sz w:val="18"/>
          <w:szCs w:val="18"/>
        </w:rPr>
        <w:t xml:space="preserve"> </w:t>
      </w:r>
      <w:r w:rsidR="005A6BC3" w:rsidRPr="004A09E8">
        <w:rPr>
          <w:rFonts w:ascii="Bahnschrift" w:hAnsi="Bahnschrift" w:cstheme="minorHAnsi"/>
          <w:b/>
          <w:bCs/>
          <w:color w:val="3333FF"/>
          <w:sz w:val="18"/>
          <w:szCs w:val="18"/>
        </w:rPr>
        <w:t xml:space="preserve"> </w:t>
      </w:r>
      <w:r w:rsidR="005A6BC3" w:rsidRPr="004A09E8">
        <w:rPr>
          <w:rFonts w:ascii="Bahnschrift" w:hAnsi="Bahnschrift" w:cstheme="minorHAnsi"/>
          <w:b/>
          <w:bCs/>
          <w:sz w:val="18"/>
          <w:szCs w:val="18"/>
        </w:rPr>
        <w:t>d</w:t>
      </w:r>
      <w:r w:rsidRPr="004A09E8">
        <w:rPr>
          <w:rFonts w:ascii="Bahnschrift" w:hAnsi="Bahnschrift" w:cstheme="minorHAnsi"/>
          <w:b/>
          <w:bCs/>
          <w:sz w:val="18"/>
          <w:szCs w:val="18"/>
        </w:rPr>
        <w:t>ans rubrique Téléchargements : « les autres téléchargements».</w:t>
      </w:r>
    </w:p>
    <w:sectPr w:rsidR="009B0FDA" w:rsidRPr="004A09E8" w:rsidSect="000B2C20">
      <w:pgSz w:w="11906" w:h="16838"/>
      <w:pgMar w:top="397" w:right="624" w:bottom="340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04D" w:rsidRDefault="0068304D" w:rsidP="005F10B4">
      <w:pPr>
        <w:spacing w:after="0" w:line="240" w:lineRule="auto"/>
      </w:pPr>
      <w:r>
        <w:separator/>
      </w:r>
    </w:p>
  </w:endnote>
  <w:endnote w:type="continuationSeparator" w:id="0">
    <w:p w:rsidR="0068304D" w:rsidRDefault="0068304D" w:rsidP="005F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04D" w:rsidRDefault="0068304D" w:rsidP="005F10B4">
      <w:pPr>
        <w:spacing w:after="0" w:line="240" w:lineRule="auto"/>
      </w:pPr>
      <w:r>
        <w:separator/>
      </w:r>
    </w:p>
  </w:footnote>
  <w:footnote w:type="continuationSeparator" w:id="0">
    <w:p w:rsidR="0068304D" w:rsidRDefault="0068304D" w:rsidP="005F1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1A"/>
    <w:multiLevelType w:val="hybridMultilevel"/>
    <w:tmpl w:val="554E15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33609"/>
    <w:multiLevelType w:val="hybridMultilevel"/>
    <w:tmpl w:val="6E563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56CE4"/>
    <w:multiLevelType w:val="multilevel"/>
    <w:tmpl w:val="58C8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0B4"/>
    <w:rsid w:val="000267F6"/>
    <w:rsid w:val="00075D38"/>
    <w:rsid w:val="000B2C20"/>
    <w:rsid w:val="000B5B30"/>
    <w:rsid w:val="00136921"/>
    <w:rsid w:val="001724ED"/>
    <w:rsid w:val="0019079E"/>
    <w:rsid w:val="001C490C"/>
    <w:rsid w:val="001D0B75"/>
    <w:rsid w:val="001F6B16"/>
    <w:rsid w:val="00206EEA"/>
    <w:rsid w:val="002124BF"/>
    <w:rsid w:val="00217E2B"/>
    <w:rsid w:val="002B25B2"/>
    <w:rsid w:val="003334C2"/>
    <w:rsid w:val="00351DD9"/>
    <w:rsid w:val="0036355F"/>
    <w:rsid w:val="00366141"/>
    <w:rsid w:val="00370D68"/>
    <w:rsid w:val="00375A69"/>
    <w:rsid w:val="0038701E"/>
    <w:rsid w:val="0039398C"/>
    <w:rsid w:val="003A65F3"/>
    <w:rsid w:val="003A6FB5"/>
    <w:rsid w:val="003B6055"/>
    <w:rsid w:val="003F2287"/>
    <w:rsid w:val="00411D62"/>
    <w:rsid w:val="00420399"/>
    <w:rsid w:val="0043318B"/>
    <w:rsid w:val="00434112"/>
    <w:rsid w:val="00446789"/>
    <w:rsid w:val="00446A4F"/>
    <w:rsid w:val="00467FD7"/>
    <w:rsid w:val="00483A62"/>
    <w:rsid w:val="00490285"/>
    <w:rsid w:val="004A09E8"/>
    <w:rsid w:val="004F3BA7"/>
    <w:rsid w:val="004F408C"/>
    <w:rsid w:val="005850A3"/>
    <w:rsid w:val="005A6BC3"/>
    <w:rsid w:val="005B007B"/>
    <w:rsid w:val="005C6B48"/>
    <w:rsid w:val="005E24A9"/>
    <w:rsid w:val="005F10B4"/>
    <w:rsid w:val="00625D31"/>
    <w:rsid w:val="00650191"/>
    <w:rsid w:val="0068304D"/>
    <w:rsid w:val="006B75B4"/>
    <w:rsid w:val="00701750"/>
    <w:rsid w:val="007239FD"/>
    <w:rsid w:val="00750DA9"/>
    <w:rsid w:val="007710A9"/>
    <w:rsid w:val="00773F8D"/>
    <w:rsid w:val="00797614"/>
    <w:rsid w:val="007C3A8B"/>
    <w:rsid w:val="007D065D"/>
    <w:rsid w:val="0086711E"/>
    <w:rsid w:val="00892458"/>
    <w:rsid w:val="008D2A94"/>
    <w:rsid w:val="008D73E6"/>
    <w:rsid w:val="00932241"/>
    <w:rsid w:val="0093621B"/>
    <w:rsid w:val="0095598E"/>
    <w:rsid w:val="00973AB1"/>
    <w:rsid w:val="009B0FDA"/>
    <w:rsid w:val="00A059AF"/>
    <w:rsid w:val="00A617C0"/>
    <w:rsid w:val="00A760B2"/>
    <w:rsid w:val="00A76B28"/>
    <w:rsid w:val="00A81AD5"/>
    <w:rsid w:val="00B201A0"/>
    <w:rsid w:val="00B42923"/>
    <w:rsid w:val="00B71CE1"/>
    <w:rsid w:val="00B9147C"/>
    <w:rsid w:val="00BB75AD"/>
    <w:rsid w:val="00BC2CFD"/>
    <w:rsid w:val="00BD47DC"/>
    <w:rsid w:val="00BF1755"/>
    <w:rsid w:val="00BF45FE"/>
    <w:rsid w:val="00C17D3A"/>
    <w:rsid w:val="00C30F08"/>
    <w:rsid w:val="00C31454"/>
    <w:rsid w:val="00C34CEF"/>
    <w:rsid w:val="00C4298D"/>
    <w:rsid w:val="00C44C99"/>
    <w:rsid w:val="00C57EC9"/>
    <w:rsid w:val="00C61196"/>
    <w:rsid w:val="00C64433"/>
    <w:rsid w:val="00C66D14"/>
    <w:rsid w:val="00C66D49"/>
    <w:rsid w:val="00CA51A5"/>
    <w:rsid w:val="00CC3188"/>
    <w:rsid w:val="00CE3845"/>
    <w:rsid w:val="00D01E29"/>
    <w:rsid w:val="00D32F0C"/>
    <w:rsid w:val="00D90915"/>
    <w:rsid w:val="00DD331F"/>
    <w:rsid w:val="00DD7C87"/>
    <w:rsid w:val="00DE012B"/>
    <w:rsid w:val="00DF7068"/>
    <w:rsid w:val="00E0469D"/>
    <w:rsid w:val="00E34DCD"/>
    <w:rsid w:val="00E6621B"/>
    <w:rsid w:val="00E75A6E"/>
    <w:rsid w:val="00E96A19"/>
    <w:rsid w:val="00E96F10"/>
    <w:rsid w:val="00EA4442"/>
    <w:rsid w:val="00ED6DA7"/>
    <w:rsid w:val="00EF3E81"/>
    <w:rsid w:val="00F226DF"/>
    <w:rsid w:val="00F337F0"/>
    <w:rsid w:val="00FD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7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0B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F10B4"/>
    <w:pPr>
      <w:autoSpaceDE w:val="0"/>
      <w:autoSpaceDN w:val="0"/>
      <w:adjustRightInd w:val="0"/>
      <w:spacing w:after="0" w:line="200" w:lineRule="atLeast"/>
    </w:pPr>
    <w:rPr>
      <w:rFonts w:ascii="Arial" w:eastAsia="Microsoft YaHei" w:hAnsi="Arial" w:cs="Arial"/>
      <w:color w:val="FFFFFF"/>
      <w:kern w:val="1"/>
      <w:sz w:val="36"/>
      <w:szCs w:val="36"/>
    </w:rPr>
  </w:style>
  <w:style w:type="paragraph" w:styleId="En-tte">
    <w:name w:val="header"/>
    <w:basedOn w:val="Normal"/>
    <w:link w:val="En-tteCar"/>
    <w:uiPriority w:val="99"/>
    <w:semiHidden/>
    <w:unhideWhenUsed/>
    <w:rsid w:val="005F1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F10B4"/>
  </w:style>
  <w:style w:type="paragraph" w:styleId="Pieddepage">
    <w:name w:val="footer"/>
    <w:basedOn w:val="Normal"/>
    <w:link w:val="PieddepageCar"/>
    <w:uiPriority w:val="99"/>
    <w:semiHidden/>
    <w:unhideWhenUsed/>
    <w:rsid w:val="005F1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F10B4"/>
  </w:style>
  <w:style w:type="paragraph" w:styleId="NormalWeb">
    <w:name w:val="Normal (Web)"/>
    <w:basedOn w:val="Normal"/>
    <w:uiPriority w:val="99"/>
    <w:unhideWhenUsed/>
    <w:rsid w:val="001F6B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F6B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uyloiso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778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4</cp:revision>
  <cp:lastPrinted>2024-02-07T10:58:00Z</cp:lastPrinted>
  <dcterms:created xsi:type="dcterms:W3CDTF">2024-12-23T13:33:00Z</dcterms:created>
  <dcterms:modified xsi:type="dcterms:W3CDTF">2024-12-25T08:07:00Z</dcterms:modified>
</cp:coreProperties>
</file>